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BE2B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МИНИСТЕРСТВО ОБРАЗОВАНИЯ И НАУКИ ЧЕЧЕНСКОЙ РЕСПУБЛИКИ</w:t>
      </w:r>
    </w:p>
    <w:p w14:paraId="0B2529C0" w14:textId="77777777" w:rsidR="00C9755B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нетиповое образовательное учреждение</w:t>
      </w:r>
    </w:p>
    <w:p w14:paraId="2BBF7215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b/>
          <w:sz w:val="24"/>
          <w:szCs w:val="24"/>
        </w:rPr>
        <w:t>«Республиканский комплекс общего и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74A4">
        <w:rPr>
          <w:rFonts w:ascii="Times New Roman" w:eastAsia="Times New Roman" w:hAnsi="Times New Roman" w:cs="Times New Roman"/>
          <w:b/>
          <w:sz w:val="24"/>
          <w:szCs w:val="24"/>
        </w:rPr>
        <w:t>«Квант»</w:t>
      </w:r>
    </w:p>
    <w:p w14:paraId="6A886678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sz w:val="24"/>
          <w:szCs w:val="24"/>
        </w:rPr>
        <w:t>(ГБНОУ «РКОиДО «Квант»)</w:t>
      </w:r>
    </w:p>
    <w:p w14:paraId="0DCFF771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14:paraId="7E546876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НОХЧИЙН РЕСПУБЛИКИН</w:t>
      </w:r>
    </w:p>
    <w:p w14:paraId="073882D6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2E74A4">
        <w:rPr>
          <w:rFonts w:ascii="Times New Roman" w:eastAsia="Times New Roman" w:hAnsi="Times New Roman" w:cs="Arial"/>
          <w:sz w:val="24"/>
          <w:szCs w:val="24"/>
        </w:rPr>
        <w:t>ДЕШАРАН А, 1ИЛМАНАН А МИНИСТЕРСТВО</w:t>
      </w:r>
    </w:p>
    <w:p w14:paraId="1E000AE9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Пачхьалкхан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бюджетан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шатайпана</w:t>
      </w:r>
      <w:proofErr w:type="spellEnd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дешаран </w:t>
      </w:r>
      <w:proofErr w:type="spellStart"/>
      <w:r w:rsidRPr="002E74A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proofErr w:type="spellEnd"/>
    </w:p>
    <w:p w14:paraId="02AF44D8" w14:textId="77777777" w:rsidR="00C9755B" w:rsidRPr="002E74A4" w:rsidRDefault="00C9755B" w:rsidP="00C9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«Квант» ц1е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йолу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республикин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>йукъара</w:t>
      </w:r>
      <w:proofErr w:type="spellEnd"/>
      <w:r w:rsidRPr="002E7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а, т1етоьхна а дешаран комплекс»</w:t>
      </w:r>
    </w:p>
    <w:p w14:paraId="18F0CECA" w14:textId="77777777" w:rsidR="00C9755B" w:rsidRPr="004F12BC" w:rsidRDefault="00C9755B" w:rsidP="00C9755B">
      <w:pPr>
        <w:spacing w:after="256"/>
        <w:rPr>
          <w:rFonts w:ascii="Times New Roman" w:eastAsia="Times New Roman" w:hAnsi="Times New Roman" w:cs="Times New Roman"/>
          <w:b/>
          <w:sz w:val="24"/>
        </w:rPr>
      </w:pPr>
    </w:p>
    <w:p w14:paraId="6939D753" w14:textId="77777777" w:rsidR="00C9755B" w:rsidRPr="004F12BC" w:rsidRDefault="00C9755B" w:rsidP="00C9755B">
      <w:pPr>
        <w:spacing w:after="256"/>
        <w:rPr>
          <w:rFonts w:ascii="Times New Roman" w:eastAsia="Times New Roman" w:hAnsi="Times New Roman" w:cs="Times New Roman"/>
          <w:b/>
          <w:sz w:val="24"/>
        </w:rPr>
      </w:pPr>
    </w:p>
    <w:p w14:paraId="6B0687FB" w14:textId="77777777" w:rsidR="00C9755B" w:rsidRPr="004F12BC" w:rsidRDefault="00C9755B" w:rsidP="00C9755B">
      <w:pPr>
        <w:spacing w:after="22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12BC">
        <w:rPr>
          <w:rFonts w:ascii="Times New Roman" w:eastAsia="Times New Roman" w:hAnsi="Times New Roman" w:cs="Times New Roman"/>
          <w:b/>
          <w:sz w:val="28"/>
        </w:rPr>
        <w:t>ВЫПИСКА</w:t>
      </w:r>
    </w:p>
    <w:p w14:paraId="749B998C" w14:textId="77777777" w:rsidR="00C9755B" w:rsidRDefault="00C9755B" w:rsidP="00C9755B">
      <w:pPr>
        <w:spacing w:after="0" w:line="280" w:lineRule="auto"/>
        <w:ind w:left="450" w:right="376"/>
        <w:jc w:val="center"/>
        <w:rPr>
          <w:rFonts w:ascii="Times New Roman" w:eastAsia="Times New Roman" w:hAnsi="Times New Roman" w:cs="Times New Roman"/>
          <w:sz w:val="28"/>
        </w:rPr>
      </w:pPr>
      <w:r w:rsidRPr="004F12BC">
        <w:rPr>
          <w:rFonts w:ascii="Times New Roman" w:eastAsia="Times New Roman" w:hAnsi="Times New Roman" w:cs="Times New Roman"/>
          <w:sz w:val="28"/>
        </w:rPr>
        <w:t>ИЗ ОСНОВНОЙ ОБРАЗОВАТЕЛЬНОЙ ПРОГРАММЫ</w:t>
      </w:r>
    </w:p>
    <w:p w14:paraId="105E8952" w14:textId="50BB369A" w:rsidR="00C9755B" w:rsidRPr="002A4A18" w:rsidRDefault="00C9755B" w:rsidP="00C975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ОСНОВНОГО </w:t>
      </w:r>
      <w:r w:rsidRPr="004F12BC">
        <w:rPr>
          <w:rFonts w:ascii="Times New Roman" w:eastAsia="Times New Roman" w:hAnsi="Times New Roman" w:cs="Times New Roman"/>
          <w:sz w:val="28"/>
        </w:rPr>
        <w:t>ОБЩЕГО ОБРАЗОВАНИЯ</w:t>
      </w:r>
    </w:p>
    <w:p w14:paraId="15C6D334" w14:textId="29B55201" w:rsidR="00C9755B" w:rsidRDefault="00C9755B" w:rsidP="00C9755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C17AAA9" w14:textId="77777777" w:rsidR="00823854" w:rsidRDefault="00823854" w:rsidP="00C9755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08C2499" w14:textId="77777777" w:rsidR="00823854" w:rsidRPr="00823854" w:rsidRDefault="00823854" w:rsidP="00823854">
      <w:pPr>
        <w:pStyle w:val="3"/>
        <w:shd w:val="clear" w:color="auto" w:fill="FFFFFF" w:themeFill="background1"/>
        <w:spacing w:before="0"/>
        <w:jc w:val="center"/>
        <w:rPr>
          <w:rFonts w:eastAsia="Arial Unicode MS"/>
          <w:sz w:val="28"/>
          <w:szCs w:val="28"/>
          <w:lang w:eastAsia="en-US"/>
        </w:rPr>
      </w:pPr>
      <w:r w:rsidRPr="00823854">
        <w:rPr>
          <w:rFonts w:eastAsia="Arial Unicode MS"/>
          <w:color w:val="000000"/>
          <w:sz w:val="28"/>
          <w:szCs w:val="28"/>
          <w:lang w:eastAsia="en-US"/>
        </w:rPr>
        <w:t xml:space="preserve">Календарный </w:t>
      </w:r>
      <w:r w:rsidRPr="00823854">
        <w:rPr>
          <w:rFonts w:eastAsia="Arial Unicode MS"/>
          <w:sz w:val="28"/>
          <w:szCs w:val="28"/>
          <w:lang w:eastAsia="en-US"/>
        </w:rPr>
        <w:t>учебный график ООП ООО</w:t>
      </w:r>
    </w:p>
    <w:p w14:paraId="3B64B2BC" w14:textId="77777777" w:rsidR="00823854" w:rsidRPr="00823854" w:rsidRDefault="00823854" w:rsidP="00823854">
      <w:pPr>
        <w:pStyle w:val="3"/>
        <w:shd w:val="clear" w:color="auto" w:fill="FFFFFF" w:themeFill="background1"/>
        <w:spacing w:before="0"/>
        <w:jc w:val="center"/>
        <w:rPr>
          <w:rFonts w:eastAsia="Arial Unicode MS"/>
          <w:sz w:val="28"/>
          <w:szCs w:val="28"/>
          <w:lang w:eastAsia="en-US"/>
        </w:rPr>
      </w:pPr>
      <w:r w:rsidRPr="00823854">
        <w:rPr>
          <w:rFonts w:eastAsia="Arial Unicode MS"/>
          <w:sz w:val="28"/>
          <w:szCs w:val="28"/>
          <w:lang w:eastAsia="en-US"/>
        </w:rPr>
        <w:t>на 2022-2023 учебный год</w:t>
      </w:r>
    </w:p>
    <w:p w14:paraId="2129B622" w14:textId="77777777" w:rsidR="00823854" w:rsidRPr="00823854" w:rsidRDefault="00823854" w:rsidP="00823854">
      <w:pPr>
        <w:shd w:val="clear" w:color="auto" w:fill="FFFFFF" w:themeFill="background1"/>
        <w:rPr>
          <w:sz w:val="24"/>
          <w:szCs w:val="24"/>
        </w:rPr>
      </w:pPr>
    </w:p>
    <w:p w14:paraId="583CF60A" w14:textId="56C39EF0" w:rsidR="00823854" w:rsidRPr="00823854" w:rsidRDefault="00823854" w:rsidP="00823854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ООП ООО на 2022-2023 учебный год составлен в соответствии с методическими рекомендациями ГБУ «ИРО </w:t>
      </w:r>
      <w:proofErr w:type="gramStart"/>
      <w:r w:rsidRPr="00823854">
        <w:rPr>
          <w:rFonts w:ascii="Times New Roman" w:hAnsi="Times New Roman" w:cs="Times New Roman"/>
          <w:sz w:val="24"/>
          <w:szCs w:val="24"/>
        </w:rPr>
        <w:t>ЧР»  к</w:t>
      </w:r>
      <w:proofErr w:type="gramEnd"/>
      <w:r w:rsidRPr="00823854">
        <w:rPr>
          <w:rFonts w:ascii="Times New Roman" w:hAnsi="Times New Roman" w:cs="Times New Roman"/>
          <w:sz w:val="24"/>
          <w:szCs w:val="24"/>
        </w:rPr>
        <w:t xml:space="preserve"> разработке календарного учебного графика на 2022-2023 учебный год.</w:t>
      </w:r>
    </w:p>
    <w:p w14:paraId="35B7C69C" w14:textId="77777777" w:rsidR="00823854" w:rsidRPr="00823854" w:rsidRDefault="00823854" w:rsidP="00823854">
      <w:pPr>
        <w:widowControl w:val="0"/>
        <w:shd w:val="clear" w:color="auto" w:fill="FFFFFF" w:themeFill="background1"/>
        <w:ind w:left="356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bidi="ru-RU"/>
        </w:rPr>
      </w:pPr>
    </w:p>
    <w:p w14:paraId="664B1481" w14:textId="77777777" w:rsidR="00823854" w:rsidRPr="00823854" w:rsidRDefault="00823854" w:rsidP="00823854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4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ООП ООО на 2022/23 учебный год </w:t>
      </w:r>
    </w:p>
    <w:p w14:paraId="695E7DCA" w14:textId="77777777" w:rsidR="00823854" w:rsidRPr="00823854" w:rsidRDefault="00823854" w:rsidP="00823854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0CA1EC" w14:textId="77777777" w:rsidR="00823854" w:rsidRPr="00823854" w:rsidRDefault="00823854" w:rsidP="00823854">
      <w:pPr>
        <w:shd w:val="clear" w:color="auto" w:fill="FFFFFF" w:themeFill="background1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2385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соответствии с ФГОС-2021 основного общего образования (пункт 3.3) календарный учебный график ООП ООО содержит следующую информацию:</w:t>
      </w:r>
    </w:p>
    <w:p w14:paraId="24ACB806" w14:textId="77777777" w:rsidR="00823854" w:rsidRPr="00823854" w:rsidRDefault="00823854">
      <w:pPr>
        <w:numPr>
          <w:ilvl w:val="0"/>
          <w:numId w:val="3"/>
        </w:numPr>
        <w:shd w:val="clear" w:color="auto" w:fill="FFFFFF" w:themeFill="background1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23854">
        <w:rPr>
          <w:rFonts w:ascii="Times New Roman" w:hAnsi="Times New Roman" w:cs="Times New Roman"/>
          <w:sz w:val="24"/>
          <w:szCs w:val="24"/>
        </w:rPr>
        <w:t>даты начала и окончания учебного года;</w:t>
      </w:r>
    </w:p>
    <w:p w14:paraId="111C7721" w14:textId="77777777" w:rsidR="00823854" w:rsidRPr="00823854" w:rsidRDefault="00823854">
      <w:pPr>
        <w:numPr>
          <w:ilvl w:val="0"/>
          <w:numId w:val="3"/>
        </w:numPr>
        <w:shd w:val="clear" w:color="auto" w:fill="FFFFFF" w:themeFill="background1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854"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14:paraId="0C12E244" w14:textId="77777777" w:rsidR="00823854" w:rsidRPr="00823854" w:rsidRDefault="00823854">
      <w:pPr>
        <w:numPr>
          <w:ilvl w:val="0"/>
          <w:numId w:val="3"/>
        </w:numPr>
        <w:shd w:val="clear" w:color="auto" w:fill="FFFFFF" w:themeFill="background1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854">
        <w:rPr>
          <w:rFonts w:ascii="Times New Roman" w:hAnsi="Times New Roman" w:cs="Times New Roman"/>
          <w:sz w:val="24"/>
          <w:szCs w:val="24"/>
        </w:rPr>
        <w:t>сроки и продолжительность каникул;</w:t>
      </w:r>
    </w:p>
    <w:p w14:paraId="4B7F03CC" w14:textId="77777777" w:rsidR="00823854" w:rsidRPr="00823854" w:rsidRDefault="00823854">
      <w:pPr>
        <w:numPr>
          <w:ilvl w:val="0"/>
          <w:numId w:val="3"/>
        </w:numPr>
        <w:shd w:val="clear" w:color="auto" w:fill="FFFFFF" w:themeFill="background1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854">
        <w:rPr>
          <w:rFonts w:ascii="Times New Roman" w:hAnsi="Times New Roman" w:cs="Times New Roman"/>
          <w:sz w:val="24"/>
          <w:szCs w:val="24"/>
        </w:rPr>
        <w:t>сроки проведения промежуточных аттестаций.</w:t>
      </w:r>
    </w:p>
    <w:p w14:paraId="62C192AE" w14:textId="77777777" w:rsidR="00823854" w:rsidRPr="00823854" w:rsidRDefault="00823854" w:rsidP="00823854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640" w:type="dxa"/>
        <w:tblInd w:w="-289" w:type="dxa"/>
        <w:tblLook w:val="04A0" w:firstRow="1" w:lastRow="0" w:firstColumn="1" w:lastColumn="0" w:noHBand="0" w:noVBand="1"/>
      </w:tblPr>
      <w:tblGrid>
        <w:gridCol w:w="3941"/>
        <w:gridCol w:w="3119"/>
        <w:gridCol w:w="2580"/>
      </w:tblGrid>
      <w:tr w:rsidR="00823854" w:rsidRPr="00823854" w14:paraId="2BD0A793" w14:textId="77777777" w:rsidTr="008B24BE">
        <w:tc>
          <w:tcPr>
            <w:tcW w:w="3941" w:type="dxa"/>
          </w:tcPr>
          <w:p w14:paraId="37251ACB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Hlk114578931"/>
          </w:p>
        </w:tc>
        <w:tc>
          <w:tcPr>
            <w:tcW w:w="3119" w:type="dxa"/>
          </w:tcPr>
          <w:p w14:paraId="2581A1B5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2580" w:type="dxa"/>
          </w:tcPr>
          <w:p w14:paraId="79256CED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23854" w:rsidRPr="00823854" w14:paraId="10DB2C16" w14:textId="77777777" w:rsidTr="008B24BE">
        <w:trPr>
          <w:trHeight w:val="457"/>
        </w:trPr>
        <w:tc>
          <w:tcPr>
            <w:tcW w:w="3941" w:type="dxa"/>
          </w:tcPr>
          <w:p w14:paraId="7EB98665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учебного года:</w:t>
            </w:r>
          </w:p>
        </w:tc>
        <w:tc>
          <w:tcPr>
            <w:tcW w:w="5699" w:type="dxa"/>
            <w:gridSpan w:val="2"/>
          </w:tcPr>
          <w:p w14:paraId="2E65C249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01.09.2022 г.</w:t>
            </w:r>
          </w:p>
        </w:tc>
      </w:tr>
      <w:tr w:rsidR="00823854" w:rsidRPr="00823854" w14:paraId="11C78E41" w14:textId="77777777" w:rsidTr="008B24BE">
        <w:tc>
          <w:tcPr>
            <w:tcW w:w="3941" w:type="dxa"/>
          </w:tcPr>
          <w:p w14:paraId="4336F8FF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учебного года:</w:t>
            </w:r>
          </w:p>
        </w:tc>
        <w:tc>
          <w:tcPr>
            <w:tcW w:w="3119" w:type="dxa"/>
          </w:tcPr>
          <w:p w14:paraId="2EFB2089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24.05.2023 г.</w:t>
            </w:r>
          </w:p>
        </w:tc>
        <w:tc>
          <w:tcPr>
            <w:tcW w:w="2580" w:type="dxa"/>
          </w:tcPr>
          <w:p w14:paraId="731BEFB3" w14:textId="77777777" w:rsidR="00823854" w:rsidRPr="00823854" w:rsidRDefault="00823854" w:rsidP="008B24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17.05.2023 г.</w:t>
            </w:r>
          </w:p>
        </w:tc>
      </w:tr>
      <w:tr w:rsidR="00823854" w:rsidRPr="00823854" w14:paraId="6F2B62EE" w14:textId="77777777" w:rsidTr="008B24BE">
        <w:trPr>
          <w:trHeight w:val="1079"/>
        </w:trPr>
        <w:tc>
          <w:tcPr>
            <w:tcW w:w="3941" w:type="dxa"/>
            <w:shd w:val="clear" w:color="auto" w:fill="auto"/>
          </w:tcPr>
          <w:p w14:paraId="2FA92091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года:</w:t>
            </w:r>
          </w:p>
        </w:tc>
        <w:tc>
          <w:tcPr>
            <w:tcW w:w="3119" w:type="dxa"/>
          </w:tcPr>
          <w:p w14:paraId="0653230F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34 учебных недель</w:t>
            </w:r>
          </w:p>
          <w:p w14:paraId="3E74BBC2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F53DBFE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</w:tr>
      <w:tr w:rsidR="00823854" w:rsidRPr="00823854" w14:paraId="7D4388CD" w14:textId="77777777" w:rsidTr="008B24BE">
        <w:trPr>
          <w:trHeight w:val="1117"/>
        </w:trPr>
        <w:tc>
          <w:tcPr>
            <w:tcW w:w="3941" w:type="dxa"/>
            <w:shd w:val="clear" w:color="auto" w:fill="auto"/>
          </w:tcPr>
          <w:p w14:paraId="6E7F457C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</w:t>
            </w:r>
          </w:p>
          <w:p w14:paraId="23999E29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учебных недель и </w:t>
            </w:r>
            <w:proofErr w:type="gramStart"/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2  учебных</w:t>
            </w:r>
            <w:proofErr w:type="gramEnd"/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дня</w:t>
            </w:r>
          </w:p>
        </w:tc>
        <w:tc>
          <w:tcPr>
            <w:tcW w:w="5699" w:type="dxa"/>
            <w:gridSpan w:val="2"/>
            <w:shd w:val="clear" w:color="auto" w:fill="auto"/>
          </w:tcPr>
          <w:p w14:paraId="575544F6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с 01.09.2022 г. по 28.10.2022 г.</w:t>
            </w:r>
          </w:p>
        </w:tc>
      </w:tr>
      <w:tr w:rsidR="00823854" w:rsidRPr="00823854" w14:paraId="63B15B99" w14:textId="77777777" w:rsidTr="008B24BE">
        <w:trPr>
          <w:trHeight w:val="423"/>
        </w:trPr>
        <w:tc>
          <w:tcPr>
            <w:tcW w:w="3941" w:type="dxa"/>
            <w:shd w:val="clear" w:color="auto" w:fill="auto"/>
          </w:tcPr>
          <w:p w14:paraId="22E40ED8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каникулы:</w:t>
            </w:r>
          </w:p>
        </w:tc>
        <w:tc>
          <w:tcPr>
            <w:tcW w:w="5699" w:type="dxa"/>
            <w:gridSpan w:val="2"/>
            <w:shd w:val="clear" w:color="auto" w:fill="F7CAAC" w:themeFill="accent2" w:themeFillTint="66"/>
          </w:tcPr>
          <w:p w14:paraId="221A3D60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с 29.10.2022 по 06.11.2022г.  (9 дней)</w:t>
            </w:r>
          </w:p>
        </w:tc>
      </w:tr>
      <w:tr w:rsidR="00823854" w:rsidRPr="00823854" w14:paraId="1FA3674A" w14:textId="77777777" w:rsidTr="008B24BE">
        <w:trPr>
          <w:trHeight w:val="253"/>
        </w:trPr>
        <w:tc>
          <w:tcPr>
            <w:tcW w:w="3941" w:type="dxa"/>
            <w:shd w:val="clear" w:color="auto" w:fill="auto"/>
          </w:tcPr>
          <w:p w14:paraId="2613E09D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</w:t>
            </w:r>
          </w:p>
          <w:p w14:paraId="639CAD51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7 учебных недель и 4 учебных дня</w:t>
            </w:r>
          </w:p>
        </w:tc>
        <w:tc>
          <w:tcPr>
            <w:tcW w:w="5699" w:type="dxa"/>
            <w:gridSpan w:val="2"/>
          </w:tcPr>
          <w:p w14:paraId="0CB1E4CE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с 07.11.2022 г. по 29.12.2022 г.</w:t>
            </w:r>
          </w:p>
        </w:tc>
      </w:tr>
      <w:tr w:rsidR="00823854" w:rsidRPr="00823854" w14:paraId="5B1CCDCC" w14:textId="77777777" w:rsidTr="008B24BE">
        <w:trPr>
          <w:trHeight w:val="571"/>
        </w:trPr>
        <w:tc>
          <w:tcPr>
            <w:tcW w:w="3941" w:type="dxa"/>
            <w:shd w:val="clear" w:color="auto" w:fill="auto"/>
          </w:tcPr>
          <w:p w14:paraId="5ABE3B0D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каникулы:</w:t>
            </w:r>
          </w:p>
        </w:tc>
        <w:tc>
          <w:tcPr>
            <w:tcW w:w="5699" w:type="dxa"/>
            <w:gridSpan w:val="2"/>
            <w:shd w:val="clear" w:color="auto" w:fill="F7CAAC" w:themeFill="accent2" w:themeFillTint="66"/>
          </w:tcPr>
          <w:p w14:paraId="4EEC5244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с 30.12.2022г. – 08.01.2023г.  (10 дней)</w:t>
            </w:r>
          </w:p>
        </w:tc>
      </w:tr>
      <w:tr w:rsidR="00823854" w:rsidRPr="00823854" w14:paraId="26B8E9D7" w14:textId="77777777" w:rsidTr="008B24BE">
        <w:trPr>
          <w:trHeight w:val="538"/>
        </w:trPr>
        <w:tc>
          <w:tcPr>
            <w:tcW w:w="3941" w:type="dxa"/>
            <w:shd w:val="clear" w:color="auto" w:fill="auto"/>
          </w:tcPr>
          <w:p w14:paraId="7B0FF5CE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</w:t>
            </w:r>
          </w:p>
          <w:p w14:paraId="2E55D2DA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10  учебных</w:t>
            </w:r>
            <w:proofErr w:type="gramEnd"/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недель и 3  учебных дня</w:t>
            </w:r>
          </w:p>
        </w:tc>
        <w:tc>
          <w:tcPr>
            <w:tcW w:w="5699" w:type="dxa"/>
            <w:gridSpan w:val="2"/>
          </w:tcPr>
          <w:p w14:paraId="2D86C824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09.01.2023 г. </w:t>
            </w:r>
            <w:proofErr w:type="gramStart"/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по  24.03.2023</w:t>
            </w:r>
            <w:proofErr w:type="gramEnd"/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23854" w:rsidRPr="00823854" w14:paraId="7F923104" w14:textId="77777777" w:rsidTr="008B24BE">
        <w:trPr>
          <w:trHeight w:val="1430"/>
        </w:trPr>
        <w:tc>
          <w:tcPr>
            <w:tcW w:w="3941" w:type="dxa"/>
            <w:shd w:val="clear" w:color="auto" w:fill="auto"/>
          </w:tcPr>
          <w:p w14:paraId="1EEFB200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Праздничные (нерабочие) дни: </w:t>
            </w:r>
          </w:p>
        </w:tc>
        <w:tc>
          <w:tcPr>
            <w:tcW w:w="5699" w:type="dxa"/>
            <w:gridSpan w:val="2"/>
            <w:shd w:val="clear" w:color="auto" w:fill="E7E6E6" w:themeFill="background2"/>
          </w:tcPr>
          <w:p w14:paraId="6C8C7C1E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23.02.2023 г.</w:t>
            </w: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(четверг) – День защитника Отечества</w:t>
            </w:r>
          </w:p>
          <w:p w14:paraId="64828E19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08.03.2023 г</w:t>
            </w: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(среда) – Международный женский </w:t>
            </w:r>
            <w:proofErr w:type="gramStart"/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день)   </w:t>
            </w:r>
            <w:proofErr w:type="gramEnd"/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23854" w:rsidRPr="00823854" w14:paraId="21930BA1" w14:textId="77777777" w:rsidTr="008B24BE">
        <w:trPr>
          <w:trHeight w:val="414"/>
        </w:trPr>
        <w:tc>
          <w:tcPr>
            <w:tcW w:w="3941" w:type="dxa"/>
            <w:shd w:val="clear" w:color="auto" w:fill="auto"/>
          </w:tcPr>
          <w:p w14:paraId="266F61C9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Весенние каникулы: </w:t>
            </w:r>
          </w:p>
        </w:tc>
        <w:tc>
          <w:tcPr>
            <w:tcW w:w="5699" w:type="dxa"/>
            <w:gridSpan w:val="2"/>
            <w:shd w:val="clear" w:color="auto" w:fill="F7CAAC" w:themeFill="accent2" w:themeFillTint="66"/>
          </w:tcPr>
          <w:p w14:paraId="1A073543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с 25.03.2023 г. по 02.04.2023 г. (9 дней)</w:t>
            </w:r>
          </w:p>
        </w:tc>
      </w:tr>
      <w:tr w:rsidR="00823854" w:rsidRPr="00823854" w14:paraId="12D65CDA" w14:textId="77777777" w:rsidTr="008B24BE">
        <w:trPr>
          <w:trHeight w:val="534"/>
        </w:trPr>
        <w:tc>
          <w:tcPr>
            <w:tcW w:w="3941" w:type="dxa"/>
            <w:shd w:val="clear" w:color="auto" w:fill="auto"/>
          </w:tcPr>
          <w:p w14:paraId="2131F37C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четверть:</w:t>
            </w:r>
          </w:p>
          <w:p w14:paraId="1456A747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5-8 классах: </w:t>
            </w:r>
          </w:p>
          <w:p w14:paraId="5B5C105B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7 учебных недель и 1 учебный день</w:t>
            </w:r>
          </w:p>
          <w:p w14:paraId="75EC4A6C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9 классе:  </w:t>
            </w:r>
          </w:p>
          <w:p w14:paraId="04F00980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6  учебных</w:t>
            </w:r>
            <w:proofErr w:type="gramEnd"/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недель и 1  учебный день</w:t>
            </w:r>
          </w:p>
        </w:tc>
        <w:tc>
          <w:tcPr>
            <w:tcW w:w="3119" w:type="dxa"/>
          </w:tcPr>
          <w:p w14:paraId="07A91526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с 03.04.2023 г.</w:t>
            </w:r>
          </w:p>
          <w:p w14:paraId="7C9CF545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по 24.05.2023 г.</w:t>
            </w:r>
          </w:p>
        </w:tc>
        <w:tc>
          <w:tcPr>
            <w:tcW w:w="2580" w:type="dxa"/>
          </w:tcPr>
          <w:p w14:paraId="2C7A4730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03.04.2023 г. </w:t>
            </w:r>
          </w:p>
          <w:p w14:paraId="6A09BE4C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по 17.05.2023 г.</w:t>
            </w:r>
          </w:p>
        </w:tc>
      </w:tr>
      <w:tr w:rsidR="00823854" w:rsidRPr="00823854" w14:paraId="72E59995" w14:textId="77777777" w:rsidTr="008B24BE">
        <w:trPr>
          <w:trHeight w:val="2393"/>
        </w:trPr>
        <w:tc>
          <w:tcPr>
            <w:tcW w:w="3941" w:type="dxa"/>
          </w:tcPr>
          <w:p w14:paraId="44B4D89C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промежуточной аттестации:</w:t>
            </w:r>
          </w:p>
        </w:tc>
        <w:tc>
          <w:tcPr>
            <w:tcW w:w="5699" w:type="dxa"/>
            <w:gridSpan w:val="2"/>
          </w:tcPr>
          <w:p w14:paraId="68E6A219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на уровне основного общего образования проводится в период с 17 апреля по 12 мая 2023 года без прекращения образовательной деятельности по учебным предметам и в форме определенными учебным планом ООП ООО.</w:t>
            </w:r>
          </w:p>
        </w:tc>
      </w:tr>
      <w:tr w:rsidR="00823854" w:rsidRPr="00823854" w14:paraId="6B25E36C" w14:textId="77777777" w:rsidTr="008B24BE">
        <w:trPr>
          <w:trHeight w:val="245"/>
        </w:trPr>
        <w:tc>
          <w:tcPr>
            <w:tcW w:w="3941" w:type="dxa"/>
            <w:shd w:val="clear" w:color="auto" w:fill="auto"/>
          </w:tcPr>
          <w:p w14:paraId="6D41D6AC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Праздничные (нерабочие) дни:</w:t>
            </w:r>
          </w:p>
        </w:tc>
        <w:tc>
          <w:tcPr>
            <w:tcW w:w="5699" w:type="dxa"/>
            <w:gridSpan w:val="2"/>
            <w:shd w:val="clear" w:color="auto" w:fill="E7E6E6" w:themeFill="background2"/>
          </w:tcPr>
          <w:p w14:paraId="11D573E8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01.05.2023 г</w:t>
            </w: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.(понедельник) – Праздник Весны и Труда</w:t>
            </w:r>
          </w:p>
          <w:p w14:paraId="44CC42A7" w14:textId="77777777" w:rsidR="00823854" w:rsidRPr="00823854" w:rsidRDefault="00823854" w:rsidP="008B24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09.05.2023 г</w:t>
            </w: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. (вторник) –</w:t>
            </w: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</w:tc>
      </w:tr>
      <w:tr w:rsidR="00823854" w:rsidRPr="00823854" w14:paraId="3A423824" w14:textId="77777777" w:rsidTr="008B24BE">
        <w:trPr>
          <w:trHeight w:val="443"/>
        </w:trPr>
        <w:tc>
          <w:tcPr>
            <w:tcW w:w="3941" w:type="dxa"/>
            <w:shd w:val="clear" w:color="auto" w:fill="auto"/>
          </w:tcPr>
          <w:p w14:paraId="27928F83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5699" w:type="dxa"/>
            <w:gridSpan w:val="2"/>
            <w:shd w:val="clear" w:color="auto" w:fill="E7E6E6" w:themeFill="background2"/>
          </w:tcPr>
          <w:p w14:paraId="3C985002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мая 2023 года</w:t>
            </w:r>
          </w:p>
        </w:tc>
      </w:tr>
      <w:tr w:rsidR="00823854" w:rsidRPr="00823854" w14:paraId="26A8EFA7" w14:textId="77777777" w:rsidTr="008B24BE">
        <w:tc>
          <w:tcPr>
            <w:tcW w:w="3941" w:type="dxa"/>
            <w:shd w:val="clear" w:color="auto" w:fill="auto"/>
          </w:tcPr>
          <w:p w14:paraId="197087A2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каникулы: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0D10216E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с 26.05.2023г. – 31.08.2023г.</w:t>
            </w:r>
          </w:p>
          <w:p w14:paraId="3EDF28B1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(98 дней)</w:t>
            </w:r>
          </w:p>
        </w:tc>
        <w:tc>
          <w:tcPr>
            <w:tcW w:w="2580" w:type="dxa"/>
            <w:shd w:val="clear" w:color="auto" w:fill="F7CAAC" w:themeFill="accent2" w:themeFillTint="66"/>
          </w:tcPr>
          <w:p w14:paraId="1228DCD4" w14:textId="77777777" w:rsidR="00823854" w:rsidRPr="00823854" w:rsidRDefault="00823854" w:rsidP="008B24BE">
            <w:pPr>
              <w:ind w:left="16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19.05.2023 г. </w:t>
            </w:r>
          </w:p>
          <w:p w14:paraId="44AC7247" w14:textId="77777777" w:rsidR="00823854" w:rsidRPr="00823854" w:rsidRDefault="00823854" w:rsidP="008B24BE">
            <w:pPr>
              <w:ind w:left="16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(Сдача ГИА по расписанию Рособрнадзор)</w:t>
            </w:r>
          </w:p>
        </w:tc>
      </w:tr>
      <w:tr w:rsidR="00823854" w:rsidRPr="00823854" w14:paraId="76C1475E" w14:textId="77777777" w:rsidTr="008B24BE">
        <w:trPr>
          <w:trHeight w:val="397"/>
        </w:trPr>
        <w:tc>
          <w:tcPr>
            <w:tcW w:w="9640" w:type="dxa"/>
            <w:gridSpan w:val="3"/>
          </w:tcPr>
          <w:p w14:paraId="39FE95B0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2022/2023 учебный год:</w:t>
            </w:r>
          </w:p>
        </w:tc>
      </w:tr>
      <w:tr w:rsidR="00823854" w:rsidRPr="00823854" w14:paraId="7DA4E15A" w14:textId="77777777" w:rsidTr="008B24BE">
        <w:trPr>
          <w:trHeight w:val="417"/>
        </w:trPr>
        <w:tc>
          <w:tcPr>
            <w:tcW w:w="3941" w:type="dxa"/>
          </w:tcPr>
          <w:p w14:paraId="6FDBD775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дни</w:t>
            </w:r>
          </w:p>
        </w:tc>
        <w:tc>
          <w:tcPr>
            <w:tcW w:w="3119" w:type="dxa"/>
          </w:tcPr>
          <w:p w14:paraId="5FE59C83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80" w:type="dxa"/>
          </w:tcPr>
          <w:p w14:paraId="06B234EB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854" w:rsidRPr="00823854" w14:paraId="637E0FCA" w14:textId="77777777" w:rsidTr="008B24BE">
        <w:trPr>
          <w:trHeight w:val="551"/>
        </w:trPr>
        <w:tc>
          <w:tcPr>
            <w:tcW w:w="3941" w:type="dxa"/>
          </w:tcPr>
          <w:p w14:paraId="39662C90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Праздничные (нерабочие) дни</w:t>
            </w:r>
          </w:p>
        </w:tc>
        <w:tc>
          <w:tcPr>
            <w:tcW w:w="5699" w:type="dxa"/>
            <w:gridSpan w:val="2"/>
          </w:tcPr>
          <w:p w14:paraId="1FC85553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4 дня</w:t>
            </w:r>
          </w:p>
        </w:tc>
      </w:tr>
      <w:tr w:rsidR="00823854" w:rsidRPr="00823854" w14:paraId="6655F6DC" w14:textId="77777777" w:rsidTr="008B24BE">
        <w:trPr>
          <w:trHeight w:val="559"/>
        </w:trPr>
        <w:tc>
          <w:tcPr>
            <w:tcW w:w="3941" w:type="dxa"/>
          </w:tcPr>
          <w:p w14:paraId="7630B2E3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3119" w:type="dxa"/>
          </w:tcPr>
          <w:p w14:paraId="454BADFE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122 дня</w:t>
            </w:r>
          </w:p>
        </w:tc>
        <w:tc>
          <w:tcPr>
            <w:tcW w:w="2580" w:type="dxa"/>
          </w:tcPr>
          <w:p w14:paraId="035EC91C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23854" w:rsidRPr="00823854" w14:paraId="2E0ACB5E" w14:textId="77777777" w:rsidTr="008B24BE">
        <w:tc>
          <w:tcPr>
            <w:tcW w:w="3941" w:type="dxa"/>
          </w:tcPr>
          <w:p w14:paraId="0AEC3EE6" w14:textId="77777777" w:rsidR="00823854" w:rsidRPr="00823854" w:rsidRDefault="00823854" w:rsidP="008B24B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 в течение учебного года в 9 классе</w:t>
            </w:r>
          </w:p>
        </w:tc>
        <w:tc>
          <w:tcPr>
            <w:tcW w:w="3119" w:type="dxa"/>
          </w:tcPr>
          <w:p w14:paraId="2435C364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580" w:type="dxa"/>
          </w:tcPr>
          <w:p w14:paraId="3D9591E5" w14:textId="77777777" w:rsidR="00823854" w:rsidRPr="00823854" w:rsidRDefault="00823854" w:rsidP="008B24B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24 дня</w:t>
            </w:r>
          </w:p>
        </w:tc>
      </w:tr>
      <w:bookmarkEnd w:id="0"/>
    </w:tbl>
    <w:p w14:paraId="6F28B26E" w14:textId="77777777" w:rsidR="00823854" w:rsidRPr="00823854" w:rsidRDefault="00823854" w:rsidP="00823854">
      <w:pPr>
        <w:rPr>
          <w:rFonts w:ascii="Times New Roman" w:hAnsi="Times New Roman" w:cs="Times New Roman"/>
          <w:sz w:val="24"/>
          <w:szCs w:val="24"/>
        </w:rPr>
      </w:pPr>
    </w:p>
    <w:p w14:paraId="07522BA3" w14:textId="77777777" w:rsidR="00823854" w:rsidRPr="00823854" w:rsidRDefault="00823854" w:rsidP="00823854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854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проводится в сроки с 17 апреля 2023 года по 12 мая 2023 года без прекращения образовательной деятельности по предметам учебного плана.</w:t>
      </w:r>
    </w:p>
    <w:p w14:paraId="32F256FD" w14:textId="77777777" w:rsidR="00823854" w:rsidRPr="00823854" w:rsidRDefault="00823854" w:rsidP="00823854">
      <w:pPr>
        <w:pStyle w:val="2"/>
        <w:ind w:firstLine="0"/>
        <w:rPr>
          <w:sz w:val="24"/>
          <w:szCs w:val="24"/>
        </w:rPr>
      </w:pPr>
    </w:p>
    <w:p w14:paraId="15FFFFCE" w14:textId="77777777" w:rsidR="00823854" w:rsidRPr="00823854" w:rsidRDefault="00823854" w:rsidP="00823854">
      <w:pPr>
        <w:pStyle w:val="2"/>
        <w:ind w:firstLine="0"/>
        <w:rPr>
          <w:sz w:val="24"/>
          <w:szCs w:val="24"/>
        </w:rPr>
      </w:pPr>
    </w:p>
    <w:p w14:paraId="190537C9" w14:textId="77777777" w:rsidR="00823854" w:rsidRPr="00823854" w:rsidRDefault="00823854" w:rsidP="00823854">
      <w:pPr>
        <w:pStyle w:val="2"/>
        <w:ind w:firstLine="0"/>
        <w:rPr>
          <w:sz w:val="24"/>
          <w:szCs w:val="24"/>
        </w:rPr>
      </w:pPr>
    </w:p>
    <w:p w14:paraId="37C4E3B4" w14:textId="77777777" w:rsidR="005A1006" w:rsidRPr="00823854" w:rsidRDefault="005A1006" w:rsidP="00823854">
      <w:pPr>
        <w:pStyle w:val="2"/>
        <w:ind w:firstLine="0"/>
        <w:rPr>
          <w:sz w:val="24"/>
          <w:szCs w:val="24"/>
        </w:rPr>
      </w:pPr>
    </w:p>
    <w:p w14:paraId="05591B23" w14:textId="77777777" w:rsidR="00823854" w:rsidRPr="00823854" w:rsidRDefault="00823854" w:rsidP="0082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4">
        <w:rPr>
          <w:rFonts w:ascii="Times New Roman" w:hAnsi="Times New Roman" w:cs="Times New Roman"/>
          <w:b/>
          <w:sz w:val="24"/>
          <w:szCs w:val="24"/>
        </w:rPr>
        <w:lastRenderedPageBreak/>
        <w:t>Таблица с количеством дней недели на учебный год</w:t>
      </w:r>
    </w:p>
    <w:p w14:paraId="4672BE1E" w14:textId="77777777" w:rsidR="00823854" w:rsidRPr="00823854" w:rsidRDefault="00823854" w:rsidP="008238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854">
        <w:rPr>
          <w:rFonts w:ascii="Times New Roman" w:hAnsi="Times New Roman" w:cs="Times New Roman"/>
          <w:b/>
          <w:i/>
          <w:sz w:val="24"/>
          <w:szCs w:val="24"/>
        </w:rPr>
        <w:t>5-8 классы:</w:t>
      </w:r>
    </w:p>
    <w:tbl>
      <w:tblPr>
        <w:tblStyle w:val="7"/>
        <w:tblpPr w:leftFromText="180" w:rightFromText="180" w:vertAnchor="page" w:horzAnchor="margin" w:tblpY="2005"/>
        <w:tblW w:w="9351" w:type="dxa"/>
        <w:tblLook w:val="04A0" w:firstRow="1" w:lastRow="0" w:firstColumn="1" w:lastColumn="0" w:noHBand="0" w:noVBand="1"/>
      </w:tblPr>
      <w:tblGrid>
        <w:gridCol w:w="688"/>
        <w:gridCol w:w="1411"/>
        <w:gridCol w:w="1672"/>
        <w:gridCol w:w="1395"/>
        <w:gridCol w:w="1395"/>
        <w:gridCol w:w="1395"/>
        <w:gridCol w:w="1395"/>
      </w:tblGrid>
      <w:tr w:rsidR="00823854" w:rsidRPr="00823854" w14:paraId="76F57393" w14:textId="77777777" w:rsidTr="008B24BE">
        <w:tc>
          <w:tcPr>
            <w:tcW w:w="2148" w:type="dxa"/>
            <w:gridSpan w:val="2"/>
          </w:tcPr>
          <w:p w14:paraId="3AF46BC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№ п/п календарных недель</w:t>
            </w:r>
          </w:p>
        </w:tc>
        <w:tc>
          <w:tcPr>
            <w:tcW w:w="1551" w:type="dxa"/>
          </w:tcPr>
          <w:p w14:paraId="4DD773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3" w:type="dxa"/>
          </w:tcPr>
          <w:p w14:paraId="5D83713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413" w:type="dxa"/>
          </w:tcPr>
          <w:p w14:paraId="169C409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3" w:type="dxa"/>
          </w:tcPr>
          <w:p w14:paraId="0366143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13" w:type="dxa"/>
          </w:tcPr>
          <w:p w14:paraId="7E21EFB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23854" w:rsidRPr="00823854" w14:paraId="08F9684B" w14:textId="77777777" w:rsidTr="008B24BE">
        <w:trPr>
          <w:trHeight w:val="221"/>
        </w:trPr>
        <w:tc>
          <w:tcPr>
            <w:tcW w:w="659" w:type="dxa"/>
            <w:vMerge w:val="restart"/>
            <w:shd w:val="clear" w:color="auto" w:fill="FFFFFF" w:themeFill="background1"/>
            <w:textDirection w:val="btLr"/>
          </w:tcPr>
          <w:p w14:paraId="415FCE9B" w14:textId="77777777" w:rsidR="00823854" w:rsidRPr="00823854" w:rsidRDefault="00823854" w:rsidP="008B24B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14:paraId="1385E20F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23E137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77" w:type="dxa"/>
            <w:gridSpan w:val="3"/>
            <w:shd w:val="clear" w:color="auto" w:fill="FFFFFF" w:themeFill="background1"/>
          </w:tcPr>
          <w:p w14:paraId="727CC68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37D8A87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DC2E5E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</w:tr>
      <w:tr w:rsidR="00823854" w:rsidRPr="00823854" w14:paraId="3A11F986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322B546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59128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551" w:type="dxa"/>
            <w:shd w:val="clear" w:color="auto" w:fill="FFFFFF" w:themeFill="background1"/>
          </w:tcPr>
          <w:p w14:paraId="6CD8242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AEFF5E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2B8D9E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88C8E5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33CAEF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  <w:tr w:rsidR="00823854" w:rsidRPr="00823854" w14:paraId="6F5FDC05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5E9E6CCF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EC126F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3002BB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89AEE6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AB942E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048956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B9933A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823854" w:rsidRPr="00823854" w14:paraId="400E7ECF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4B888EF2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0E0BFB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928B01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8F85AE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AC4A6D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540514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F7BEBB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823854" w:rsidRPr="00823854" w14:paraId="4DA352E5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7238EF0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A2F487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2FB7DF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51CD92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EC2A3C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C10E8A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FB9955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823854" w:rsidRPr="00823854" w14:paraId="4AE29672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DAFF3AF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22447E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34E7662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C45A11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6426D9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D72F91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ECAF33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823854" w:rsidRPr="00823854" w14:paraId="06EFC754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71B2763E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666F18C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4F15F4F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8627DF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5866F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17CD35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CC544D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823854" w:rsidRPr="00823854" w14:paraId="46DADD29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37BE8A5A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3CE785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42EA51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25217C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266ADA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8214F7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0F15F1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823854" w:rsidRPr="00823854" w14:paraId="3EAA0E2C" w14:textId="77777777" w:rsidTr="008B24BE">
        <w:tc>
          <w:tcPr>
            <w:tcW w:w="659" w:type="dxa"/>
            <w:vMerge/>
            <w:shd w:val="clear" w:color="auto" w:fill="FFFFFF" w:themeFill="background1"/>
            <w:textDirection w:val="btLr"/>
          </w:tcPr>
          <w:p w14:paraId="556350E0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E2284A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6D47EE5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B90044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F01154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79AE80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CC4A2E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</w:p>
        </w:tc>
      </w:tr>
      <w:tr w:rsidR="00823854" w:rsidRPr="00823854" w14:paraId="1CD7D31A" w14:textId="77777777" w:rsidTr="008B24BE">
        <w:tc>
          <w:tcPr>
            <w:tcW w:w="659" w:type="dxa"/>
            <w:vMerge w:val="restart"/>
            <w:shd w:val="clear" w:color="auto" w:fill="FFFFFF" w:themeFill="background1"/>
            <w:textDirection w:val="btLr"/>
          </w:tcPr>
          <w:p w14:paraId="1CEE85CE" w14:textId="77777777" w:rsidR="00823854" w:rsidRPr="00823854" w:rsidRDefault="00823854" w:rsidP="008B24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14:paraId="058FDED2" w14:textId="77777777" w:rsidR="00823854" w:rsidRPr="00823854" w:rsidRDefault="00823854" w:rsidP="008B24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B63CD7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3ECF453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07.11.2022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0A0601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39278B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52EE19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29081F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823854" w:rsidRPr="00823854" w14:paraId="565511BF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1ECA608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4E57A2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28BE79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C41236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9F867E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9B639C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ED401C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823854" w:rsidRPr="00823854" w14:paraId="4BE6C767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1896C04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6A5C23B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6BD3D45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886D14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7181E7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355642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DEF99A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823854" w:rsidRPr="00823854" w14:paraId="4AC00219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F7CA08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B27E47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647384E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EBED1E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986B2E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F892B2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C49EAC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823854" w:rsidRPr="00823854" w14:paraId="2AC9F7FE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431D48F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584AA9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D91E0B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0668F3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992114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3AE46E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FE40CC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</w:tr>
      <w:tr w:rsidR="00823854" w:rsidRPr="00823854" w14:paraId="4EFA2406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213BA7B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089EB6A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4BD313D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BAC144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392384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B8642B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8BABD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823854" w:rsidRPr="00823854" w14:paraId="13AAF7BB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D44DEB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0621A30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376DC3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1EBF49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412217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699997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DA0FA3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</w:tr>
      <w:tr w:rsidR="00823854" w:rsidRPr="00823854" w14:paraId="1FE8DC49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20EE70D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66AB80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77229D8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6037FF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F5215A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B15947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29.12.2022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5ED692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54" w:rsidRPr="00823854" w14:paraId="7352C5C8" w14:textId="77777777" w:rsidTr="008B24BE">
        <w:tc>
          <w:tcPr>
            <w:tcW w:w="659" w:type="dxa"/>
            <w:vMerge w:val="restart"/>
            <w:shd w:val="clear" w:color="auto" w:fill="FFFFFF" w:themeFill="background1"/>
            <w:textDirection w:val="btLr"/>
          </w:tcPr>
          <w:p w14:paraId="43579670" w14:textId="77777777" w:rsidR="00823854" w:rsidRPr="00823854" w:rsidRDefault="00823854" w:rsidP="008B24B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89" w:type="dxa"/>
            <w:shd w:val="clear" w:color="auto" w:fill="FFFFFF" w:themeFill="background1"/>
          </w:tcPr>
          <w:p w14:paraId="1233303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0CC71A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E32350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728D09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3D8020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0D2D56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823854" w:rsidRPr="00823854" w14:paraId="2B9069F7" w14:textId="77777777" w:rsidTr="008B24BE">
        <w:trPr>
          <w:trHeight w:val="102"/>
        </w:trPr>
        <w:tc>
          <w:tcPr>
            <w:tcW w:w="659" w:type="dxa"/>
            <w:vMerge/>
            <w:shd w:val="clear" w:color="auto" w:fill="FFFFFF" w:themeFill="background1"/>
          </w:tcPr>
          <w:p w14:paraId="497A8E4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DB1271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10365DE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0BD1CC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20662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9F313A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D46AE1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823854" w:rsidRPr="00823854" w14:paraId="5B2975EC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5E3DED8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08CDB10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60E203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6F74F7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8B0BF3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FA41D9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610BCD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823854" w:rsidRPr="00823854" w14:paraId="159728CC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09DB53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D3D56E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53B623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233955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FF5481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FDC064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6EAB7B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</w:tr>
      <w:tr w:rsidR="00823854" w:rsidRPr="00823854" w14:paraId="040E2C3C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304E5D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DF31B4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269BA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D19F1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74813B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329359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EF8A63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823854" w:rsidRPr="00823854" w14:paraId="5F8951F8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2EC3BB8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5FD4F8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1E0DE1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AB3D47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FEBC6F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33C860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3EEE9B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823854" w:rsidRPr="00823854" w14:paraId="285BBA06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321A894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F11887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1EAD19F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1CAFA2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13" w:type="dxa"/>
          </w:tcPr>
          <w:p w14:paraId="12EC15B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13" w:type="dxa"/>
            <w:shd w:val="clear" w:color="auto" w:fill="C00000"/>
          </w:tcPr>
          <w:p w14:paraId="060AF6D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23.02.2023</w:t>
            </w:r>
          </w:p>
        </w:tc>
        <w:tc>
          <w:tcPr>
            <w:tcW w:w="1413" w:type="dxa"/>
          </w:tcPr>
          <w:p w14:paraId="6DAD31C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</w:tr>
      <w:tr w:rsidR="00823854" w:rsidRPr="00823854" w14:paraId="6DE9ACA6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61FC2F1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2A7D7C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1C0CE2C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563BF3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413" w:type="dxa"/>
          </w:tcPr>
          <w:p w14:paraId="4EAB3D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A6FC53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CEE52C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823854" w:rsidRPr="00823854" w14:paraId="289509CE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389143C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7E223A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797E88E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656A11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13" w:type="dxa"/>
            <w:shd w:val="clear" w:color="auto" w:fill="C00000"/>
          </w:tcPr>
          <w:p w14:paraId="446FD35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08.03.2023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10B897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2A5AAC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823854" w:rsidRPr="00823854" w14:paraId="29C893E5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78A5ED3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0895AF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073EB2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A1047A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D9A86E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13" w:type="dxa"/>
          </w:tcPr>
          <w:p w14:paraId="0C35FCD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E31DBC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823854" w:rsidRPr="00823854" w14:paraId="45AE2813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0EDE79A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07EED89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70F8AEB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F5283D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B99546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13" w:type="dxa"/>
          </w:tcPr>
          <w:p w14:paraId="7446F5A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14C42D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</w:tc>
      </w:tr>
      <w:tr w:rsidR="00823854" w:rsidRPr="00823854" w14:paraId="08B6F2F4" w14:textId="77777777" w:rsidTr="008B24BE">
        <w:tc>
          <w:tcPr>
            <w:tcW w:w="659" w:type="dxa"/>
            <w:vMerge w:val="restart"/>
            <w:shd w:val="clear" w:color="auto" w:fill="FFFFFF" w:themeFill="background1"/>
            <w:textDirection w:val="btLr"/>
          </w:tcPr>
          <w:p w14:paraId="45442A2F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89" w:type="dxa"/>
            <w:shd w:val="clear" w:color="auto" w:fill="FFFFFF" w:themeFill="background1"/>
          </w:tcPr>
          <w:p w14:paraId="6313194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6EBD883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03.04.2023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81F947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E90C95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413" w:type="dxa"/>
          </w:tcPr>
          <w:p w14:paraId="4388FC8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94C8C8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823854" w:rsidRPr="00823854" w14:paraId="5AA7B173" w14:textId="77777777" w:rsidTr="008B24BE">
        <w:tc>
          <w:tcPr>
            <w:tcW w:w="659" w:type="dxa"/>
            <w:vMerge/>
            <w:shd w:val="clear" w:color="auto" w:fill="FFFFFF" w:themeFill="background1"/>
            <w:textDirection w:val="btLr"/>
          </w:tcPr>
          <w:p w14:paraId="6D933635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393789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B8694C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50627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413" w:type="dxa"/>
          </w:tcPr>
          <w:p w14:paraId="1832B6D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413" w:type="dxa"/>
          </w:tcPr>
          <w:p w14:paraId="6C9C891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C43A89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823854" w:rsidRPr="00823854" w14:paraId="7703627D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E4F67A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747B06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144757A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FFB763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413" w:type="dxa"/>
          </w:tcPr>
          <w:p w14:paraId="3CF30B2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413" w:type="dxa"/>
          </w:tcPr>
          <w:p w14:paraId="5300861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6257B9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823854" w:rsidRPr="00823854" w14:paraId="22289820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57E6414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7643CC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1B7B95C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F2DA8B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413" w:type="dxa"/>
          </w:tcPr>
          <w:p w14:paraId="45AE61E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413" w:type="dxa"/>
          </w:tcPr>
          <w:p w14:paraId="4DEDAFB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27A8AB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823854" w:rsidRPr="00823854" w14:paraId="6B804302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A60D0F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F3CE58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51" w:type="dxa"/>
            <w:shd w:val="clear" w:color="auto" w:fill="C00000"/>
          </w:tcPr>
          <w:p w14:paraId="1E3D369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01.05.2023</w:t>
            </w:r>
          </w:p>
        </w:tc>
        <w:tc>
          <w:tcPr>
            <w:tcW w:w="1413" w:type="dxa"/>
          </w:tcPr>
          <w:p w14:paraId="2D63351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413" w:type="dxa"/>
          </w:tcPr>
          <w:p w14:paraId="51F77F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413" w:type="dxa"/>
          </w:tcPr>
          <w:p w14:paraId="1ED8BAC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B82FF1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823854" w:rsidRPr="00823854" w14:paraId="21E5147C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32978C1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AE69C5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7C084F6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413" w:type="dxa"/>
            <w:shd w:val="clear" w:color="auto" w:fill="C00000"/>
          </w:tcPr>
          <w:p w14:paraId="65DA28A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09.05.2023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D56AEF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413" w:type="dxa"/>
          </w:tcPr>
          <w:p w14:paraId="01821B5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75F665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823854" w:rsidRPr="00823854" w14:paraId="14193AC3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C4F9D0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54725E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 xml:space="preserve">35 неделя </w:t>
            </w:r>
          </w:p>
        </w:tc>
        <w:tc>
          <w:tcPr>
            <w:tcW w:w="1551" w:type="dxa"/>
            <w:shd w:val="clear" w:color="auto" w:fill="FFFFFF" w:themeFill="background1"/>
          </w:tcPr>
          <w:p w14:paraId="5585D02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990569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155DB1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5C194E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E79720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823854" w:rsidRPr="00823854" w14:paraId="065AAB38" w14:textId="77777777" w:rsidTr="008B24BE">
        <w:tc>
          <w:tcPr>
            <w:tcW w:w="659" w:type="dxa"/>
            <w:vMerge/>
            <w:shd w:val="clear" w:color="auto" w:fill="D0CECE" w:themeFill="background2" w:themeFillShade="E6"/>
          </w:tcPr>
          <w:p w14:paraId="26EFFCD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FC2BDA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 xml:space="preserve">36 неделя </w:t>
            </w:r>
          </w:p>
        </w:tc>
        <w:tc>
          <w:tcPr>
            <w:tcW w:w="1551" w:type="dxa"/>
            <w:shd w:val="clear" w:color="auto" w:fill="FFFFFF" w:themeFill="background1"/>
          </w:tcPr>
          <w:p w14:paraId="4CF3C1A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E59372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FA4B27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24.05.2023</w:t>
            </w:r>
          </w:p>
        </w:tc>
        <w:tc>
          <w:tcPr>
            <w:tcW w:w="2826" w:type="dxa"/>
            <w:gridSpan w:val="2"/>
            <w:shd w:val="clear" w:color="auto" w:fill="FFFFFF" w:themeFill="background1"/>
          </w:tcPr>
          <w:p w14:paraId="6C5EA7D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54" w:rsidRPr="00823854" w14:paraId="2D6822E2" w14:textId="77777777" w:rsidTr="008B24BE">
        <w:trPr>
          <w:trHeight w:val="632"/>
        </w:trPr>
        <w:tc>
          <w:tcPr>
            <w:tcW w:w="2148" w:type="dxa"/>
            <w:gridSpan w:val="2"/>
          </w:tcPr>
          <w:p w14:paraId="5F67466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 кол</w:t>
            </w:r>
            <w:proofErr w:type="gramEnd"/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-во учебных дней </w:t>
            </w:r>
          </w:p>
        </w:tc>
        <w:tc>
          <w:tcPr>
            <w:tcW w:w="1551" w:type="dxa"/>
          </w:tcPr>
          <w:p w14:paraId="1804CD1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14:paraId="0B3BAB0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14:paraId="0B1C87E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14:paraId="60958AE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14:paraId="63FE49F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0F0EFAA4" w14:textId="77777777" w:rsidR="00823854" w:rsidRPr="00823854" w:rsidRDefault="00823854" w:rsidP="008238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854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87B4" wp14:editId="7D48CA72">
                <wp:simplePos x="0" y="0"/>
                <wp:positionH relativeFrom="column">
                  <wp:posOffset>-200025</wp:posOffset>
                </wp:positionH>
                <wp:positionV relativeFrom="page">
                  <wp:posOffset>9093200</wp:posOffset>
                </wp:positionV>
                <wp:extent cx="2200910" cy="401320"/>
                <wp:effectExtent l="0" t="0" r="27940" b="1778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4013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9DEFC" w14:textId="77777777" w:rsidR="00823854" w:rsidRPr="00A37905" w:rsidRDefault="00823854" w:rsidP="00823854">
                            <w:pPr>
                              <w:jc w:val="center"/>
                              <w:rPr>
                                <w:b/>
                                <w:i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905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Праздничные нерабочие дни</w:t>
                            </w:r>
                          </w:p>
                          <w:p w14:paraId="104C2618" w14:textId="77777777" w:rsidR="00823854" w:rsidRPr="00F705F7" w:rsidRDefault="00823854" w:rsidP="00823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87B4" id="Прямоугольник 1" o:spid="_x0000_s1026" style="position:absolute;margin-left:-15.75pt;margin-top:716pt;width:173.3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MESAIAAJoEAAAOAAAAZHJzL2Uyb0RvYy54bWysVEuP2jAQvlfqf7B8LwmUll1EWCEQVSXU&#10;RdqtejaOnVjyq2NDoL++Y4cFtt1TVQ5mxjOexzffZPZwNJocBATlbEWHg5ISYbmrlW0q+v15/eGO&#10;khCZrZl2VlT0JAJ9mL9/N+v8VIxc63QtgGAQG6adr2gbo58WReCtMCwMnBcWjdKBYRFVaIoaWIfR&#10;jS5GZfm56BzUHhwXIeDtqjfSeY4vpeDxUcogItEVxdpiPiGfu3QW8xmbNsB8q/i5DPYPVRimLCa9&#10;hFqxyMge1F+hjOLggpNxwJ0pnJSKi9wDdjMs/+jmqWVe5F4QnOAvMIX/F5Z/Ozz5LSAMnQ/TgGLq&#10;4ijBpH+sjxwzWKcLWOIYCcfLEcJ/P0RMOdrG5fDjKKNZXF97CPGLcIYkoaKAw8gYscMmRMyIri8u&#10;KVlwWtVrpXVWoNktNZADw8Ety/RLs8Inr9y0JR3SbjRBM+EMCSQ1iygaX1c02IYSphtkJo+Qc796&#10;HW6TTMrFajx5K0kqcsVC2xeTI/S8MSoiebUyFb27LVHb1ILI9Du3ekU3SfG4O54h37n6tAUCrqdm&#10;8HytMN+GhbhlgFwc0rRf8REPqR12684SJa2DX2/dJ3+kCFop6ZDbiMTPPQNBif5qkTz3w/E4LUNW&#10;xp8mODkCt5bdrcXuzdLhFLAQrC6LyT/qF1GCMz9wDRcpK5qY5Zi7ojiHXlzGfuNwjblYLLIT0t+z&#10;uLFPnqfQCTDrFvvopMrcSDD12ODUk4ILkOd/Xta0Ybd69rp+Uua/AQAA//8DAFBLAwQUAAYACAAA&#10;ACEATCyT4OEAAAANAQAADwAAAGRycy9kb3ducmV2LnhtbEyPzU7DMBCE75V4B2uRuLVOUoogxKkQ&#10;ElwqpBKKxHFru3GEf0LsNunbsz3BcWc+zc5U68lZdtJD7IIXkC8yYNrLoDrfCth9vMzvgcWEXqEN&#10;Xgs46wjr+mpWYanC6N/1qUktoxAfSxRgUupLzqM02mFchF578g5hcJjoHFquBhwp3FleZNkdd9h5&#10;+mCw189Gy+/m6AQ0XG6bzXknv96m109jD7gZ448QN9fT0yOwpKf0B8OlPlWHmjrtw9GryKyA+TJf&#10;EUrG7bKgVYSQkgPbX6SHVQG8rvj/FfUvAAAA//8DAFBLAQItABQABgAIAAAAIQC2gziS/gAAAOEB&#10;AAATAAAAAAAAAAAAAAAAAAAAAABbQ29udGVudF9UeXBlc10ueG1sUEsBAi0AFAAGAAgAAAAhADj9&#10;If/WAAAAlAEAAAsAAAAAAAAAAAAAAAAALwEAAF9yZWxzLy5yZWxzUEsBAi0AFAAGAAgAAAAhAAy/&#10;QwRIAgAAmgQAAA4AAAAAAAAAAAAAAAAALgIAAGRycy9lMm9Eb2MueG1sUEsBAi0AFAAGAAgAAAAh&#10;AEwsk+DhAAAADQEAAA8AAAAAAAAAAAAAAAAAogQAAGRycy9kb3ducmV2LnhtbFBLBQYAAAAABAAE&#10;APMAAACwBQAAAAA=&#10;" fillcolor="#c00000" strokecolor="#70ad47" strokeweight="1pt">
                <v:textbox>
                  <w:txbxContent>
                    <w:p w14:paraId="1BD9DEFC" w14:textId="77777777" w:rsidR="00823854" w:rsidRPr="00A37905" w:rsidRDefault="00823854" w:rsidP="00823854">
                      <w:pPr>
                        <w:jc w:val="center"/>
                        <w:rPr>
                          <w:b/>
                          <w:i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905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Праздничные нерабочие дни</w:t>
                      </w:r>
                    </w:p>
                    <w:p w14:paraId="104C2618" w14:textId="77777777" w:rsidR="00823854" w:rsidRPr="00F705F7" w:rsidRDefault="00823854" w:rsidP="00823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CB22471" w14:textId="77777777" w:rsidR="00823854" w:rsidRPr="00823854" w:rsidRDefault="00823854" w:rsidP="0082385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92CEC19" w14:textId="77777777" w:rsidR="00823854" w:rsidRPr="00823854" w:rsidRDefault="00823854" w:rsidP="00823854">
      <w:pPr>
        <w:tabs>
          <w:tab w:val="left" w:pos="112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084104B" w14:textId="77777777" w:rsidR="005A1006" w:rsidRDefault="005A1006" w:rsidP="005A10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0F379" w14:textId="1E95B66C" w:rsidR="00823854" w:rsidRPr="00823854" w:rsidRDefault="005A1006" w:rsidP="005A1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4">
        <w:rPr>
          <w:rFonts w:ascii="Times New Roman" w:hAnsi="Times New Roman" w:cs="Times New Roman"/>
          <w:b/>
          <w:sz w:val="24"/>
          <w:szCs w:val="24"/>
        </w:rPr>
        <w:lastRenderedPageBreak/>
        <w:t>Таблица с количеством дней недели на учебный год</w:t>
      </w:r>
    </w:p>
    <w:p w14:paraId="3D1447B2" w14:textId="77777777" w:rsidR="00823854" w:rsidRPr="00823854" w:rsidRDefault="00823854" w:rsidP="00823854">
      <w:pPr>
        <w:rPr>
          <w:rFonts w:ascii="Times New Roman" w:hAnsi="Times New Roman" w:cs="Times New Roman"/>
          <w:b/>
          <w:sz w:val="24"/>
          <w:szCs w:val="24"/>
        </w:rPr>
      </w:pPr>
      <w:r w:rsidRPr="00823854">
        <w:rPr>
          <w:rFonts w:ascii="Times New Roman" w:hAnsi="Times New Roman" w:cs="Times New Roman"/>
          <w:b/>
          <w:i/>
          <w:sz w:val="24"/>
          <w:szCs w:val="24"/>
        </w:rPr>
        <w:t>9 класс:</w:t>
      </w:r>
    </w:p>
    <w:tbl>
      <w:tblPr>
        <w:tblStyle w:val="7"/>
        <w:tblpPr w:leftFromText="180" w:rightFromText="180" w:vertAnchor="page" w:horzAnchor="margin" w:tblpY="2137"/>
        <w:tblW w:w="9351" w:type="dxa"/>
        <w:tblLook w:val="04A0" w:firstRow="1" w:lastRow="0" w:firstColumn="1" w:lastColumn="0" w:noHBand="0" w:noVBand="1"/>
      </w:tblPr>
      <w:tblGrid>
        <w:gridCol w:w="688"/>
        <w:gridCol w:w="1411"/>
        <w:gridCol w:w="1672"/>
        <w:gridCol w:w="1395"/>
        <w:gridCol w:w="1395"/>
        <w:gridCol w:w="1395"/>
        <w:gridCol w:w="1395"/>
      </w:tblGrid>
      <w:tr w:rsidR="00823854" w:rsidRPr="00823854" w14:paraId="08479463" w14:textId="77777777" w:rsidTr="008B24BE">
        <w:tc>
          <w:tcPr>
            <w:tcW w:w="2148" w:type="dxa"/>
            <w:gridSpan w:val="2"/>
          </w:tcPr>
          <w:p w14:paraId="4E0F453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№ п/п календарных недель</w:t>
            </w:r>
          </w:p>
        </w:tc>
        <w:tc>
          <w:tcPr>
            <w:tcW w:w="1551" w:type="dxa"/>
          </w:tcPr>
          <w:p w14:paraId="3ADF28B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3" w:type="dxa"/>
          </w:tcPr>
          <w:p w14:paraId="1E2AF21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413" w:type="dxa"/>
          </w:tcPr>
          <w:p w14:paraId="709639D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3" w:type="dxa"/>
          </w:tcPr>
          <w:p w14:paraId="4E36C78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13" w:type="dxa"/>
          </w:tcPr>
          <w:p w14:paraId="269048D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23854" w:rsidRPr="00823854" w14:paraId="2491EA72" w14:textId="77777777" w:rsidTr="008B24BE">
        <w:trPr>
          <w:trHeight w:val="151"/>
        </w:trPr>
        <w:tc>
          <w:tcPr>
            <w:tcW w:w="659" w:type="dxa"/>
            <w:vMerge w:val="restart"/>
            <w:shd w:val="clear" w:color="auto" w:fill="FFFFFF" w:themeFill="background1"/>
            <w:textDirection w:val="btLr"/>
          </w:tcPr>
          <w:p w14:paraId="3D144E7D" w14:textId="77777777" w:rsidR="00823854" w:rsidRPr="00823854" w:rsidRDefault="00823854" w:rsidP="008B24B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14:paraId="4F13F7E9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C1A921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77" w:type="dxa"/>
            <w:gridSpan w:val="3"/>
            <w:shd w:val="clear" w:color="auto" w:fill="FFFFFF" w:themeFill="background1"/>
          </w:tcPr>
          <w:p w14:paraId="326269A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047BC61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B6C4B5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</w:tr>
      <w:tr w:rsidR="00823854" w:rsidRPr="00823854" w14:paraId="143BE6F5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CDBDB9A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698461A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551" w:type="dxa"/>
            <w:shd w:val="clear" w:color="auto" w:fill="FFFFFF" w:themeFill="background1"/>
          </w:tcPr>
          <w:p w14:paraId="16A36B8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6602F4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3024A2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9E2823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1AA7AF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  <w:tr w:rsidR="00823854" w:rsidRPr="00823854" w14:paraId="60F68FA7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59180704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09D1FF4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83AB33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EFAF55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CA2DDB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F2006B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AAEDA3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823854" w:rsidRPr="00823854" w14:paraId="507622E2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DF1D66D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1BC0ED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692B9C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5ED04F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0E562F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B1327C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8EABD8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823854" w:rsidRPr="00823854" w14:paraId="67999AAE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5F252A71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FDA11E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BEED25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4084F9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DE3051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94803A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AC1CB1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823854" w:rsidRPr="00823854" w14:paraId="6809FDB6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ACFF72E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674A5DC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2AFB77E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C32A02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D36882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01127E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D35124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823854" w:rsidRPr="00823854" w14:paraId="7C4ADAB5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2571C23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2DF4F9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BFC5A4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B1F044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FF4902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44C13F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5A5FF9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823854" w:rsidRPr="00823854" w14:paraId="0CF28F31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5EB53B07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69A65D5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2E57149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DBCC9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E80AC0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9539ED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800ACD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823854" w:rsidRPr="00823854" w14:paraId="28513901" w14:textId="77777777" w:rsidTr="008B24BE">
        <w:tc>
          <w:tcPr>
            <w:tcW w:w="659" w:type="dxa"/>
            <w:vMerge/>
            <w:shd w:val="clear" w:color="auto" w:fill="FFFFFF" w:themeFill="background1"/>
            <w:textDirection w:val="btLr"/>
          </w:tcPr>
          <w:p w14:paraId="506C064B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B3A4DA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66C0DFE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05B30B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5677C2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E1277B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587DDB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28.10.2022</w:t>
            </w:r>
          </w:p>
        </w:tc>
      </w:tr>
      <w:tr w:rsidR="00823854" w:rsidRPr="00823854" w14:paraId="5C98B369" w14:textId="77777777" w:rsidTr="008B24BE">
        <w:tc>
          <w:tcPr>
            <w:tcW w:w="659" w:type="dxa"/>
            <w:vMerge w:val="restart"/>
            <w:shd w:val="clear" w:color="auto" w:fill="FFFFFF" w:themeFill="background1"/>
            <w:textDirection w:val="btLr"/>
          </w:tcPr>
          <w:p w14:paraId="4F04A372" w14:textId="77777777" w:rsidR="00823854" w:rsidRPr="00823854" w:rsidRDefault="00823854" w:rsidP="008B24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14:paraId="7FFF1C36" w14:textId="77777777" w:rsidR="00823854" w:rsidRPr="00823854" w:rsidRDefault="00823854" w:rsidP="008B24B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8EA2E9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4B0B258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07.11.2022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5ACC7C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078D53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6977F9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D07501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823854" w:rsidRPr="00823854" w14:paraId="6FC97FB4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927A54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0FD52D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160C49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862F30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7123E6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1F0687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5EE41A1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823854" w:rsidRPr="00823854" w14:paraId="466F3EAF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203501B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C8ED35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7E4DB97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6D111C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DA3C96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F721A2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763458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823854" w:rsidRPr="00823854" w14:paraId="123B1DE2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34C495F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4BA0F2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20E33C2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4886A16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FEB612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3FA385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14FECC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823854" w:rsidRPr="00823854" w14:paraId="0ADAC65B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0F6123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B247FE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424C5B5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658556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5D0E02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934178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E785ED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</w:tr>
      <w:tr w:rsidR="00823854" w:rsidRPr="00823854" w14:paraId="341E4E1D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5F854A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2D411A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3CB56FE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793F5E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224C41E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28834B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1E5B6AD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823854" w:rsidRPr="00823854" w14:paraId="0EC4F000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9A7751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844DDC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4FD325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081615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E810F3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38328AE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6087D8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</w:tr>
      <w:tr w:rsidR="00823854" w:rsidRPr="00823854" w14:paraId="1411BDBA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3437F3D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619134C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1AA365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0986493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FB281B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7E281E8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29.12.2022</w:t>
            </w:r>
          </w:p>
        </w:tc>
        <w:tc>
          <w:tcPr>
            <w:tcW w:w="1413" w:type="dxa"/>
            <w:shd w:val="clear" w:color="auto" w:fill="FFFFFF" w:themeFill="background1"/>
          </w:tcPr>
          <w:p w14:paraId="642900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54" w:rsidRPr="00823854" w14:paraId="631F58CD" w14:textId="77777777" w:rsidTr="008B24BE">
        <w:tc>
          <w:tcPr>
            <w:tcW w:w="659" w:type="dxa"/>
            <w:vMerge w:val="restart"/>
            <w:shd w:val="clear" w:color="auto" w:fill="FFFFFF" w:themeFill="background1"/>
            <w:textDirection w:val="btLr"/>
          </w:tcPr>
          <w:p w14:paraId="07A853F4" w14:textId="77777777" w:rsidR="00823854" w:rsidRPr="00823854" w:rsidRDefault="00823854" w:rsidP="008B24B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89" w:type="dxa"/>
            <w:shd w:val="clear" w:color="auto" w:fill="FFFFFF" w:themeFill="background1"/>
          </w:tcPr>
          <w:p w14:paraId="5FA960C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7FF2816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55BB88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AC2874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3CC9B2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B6880B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823854" w:rsidRPr="00823854" w14:paraId="29AB94C0" w14:textId="77777777" w:rsidTr="008B24BE">
        <w:trPr>
          <w:trHeight w:val="102"/>
        </w:trPr>
        <w:tc>
          <w:tcPr>
            <w:tcW w:w="659" w:type="dxa"/>
            <w:vMerge/>
            <w:shd w:val="clear" w:color="auto" w:fill="FFFFFF" w:themeFill="background1"/>
          </w:tcPr>
          <w:p w14:paraId="449EACA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651758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4E15A79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FCBEC0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D2AB90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B08743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E5F50C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823854" w:rsidRPr="00823854" w14:paraId="74D3F06A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3676604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658EF3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4CDE063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CA25CB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BCB399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E6DF5C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B7BBB7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823854" w:rsidRPr="00823854" w14:paraId="2228BF5E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01BAFC1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D6588E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3B4290A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3B4ACE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559663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1B33F7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495CEB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</w:tr>
      <w:tr w:rsidR="00823854" w:rsidRPr="00823854" w14:paraId="1D4D0C12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10422E0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5ED655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F55926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0DF0E9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83F195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7BBBC5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835A6C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823854" w:rsidRPr="00823854" w14:paraId="786390AA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2FD4E33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51D4BD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1FF3139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B42EF8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1EB006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F7C4A4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E39BF1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823854" w:rsidRPr="00823854" w14:paraId="1A120849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1EB1D16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6BA476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3516FF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640354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13" w:type="dxa"/>
          </w:tcPr>
          <w:p w14:paraId="1848147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13" w:type="dxa"/>
            <w:shd w:val="clear" w:color="auto" w:fill="C00000"/>
          </w:tcPr>
          <w:p w14:paraId="204624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23.02.2023</w:t>
            </w:r>
          </w:p>
        </w:tc>
        <w:tc>
          <w:tcPr>
            <w:tcW w:w="1413" w:type="dxa"/>
          </w:tcPr>
          <w:p w14:paraId="3DE87660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</w:tr>
      <w:tr w:rsidR="00823854" w:rsidRPr="00823854" w14:paraId="269E7774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40D48FF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35A3E07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6AE6A74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2DACCA5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413" w:type="dxa"/>
          </w:tcPr>
          <w:p w14:paraId="58DAC98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C718DF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B6116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823854" w:rsidRPr="00823854" w14:paraId="1EB75011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2859627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0822B04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35D1F0E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213CEF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13" w:type="dxa"/>
            <w:shd w:val="clear" w:color="auto" w:fill="C00000"/>
          </w:tcPr>
          <w:p w14:paraId="5CF6EB8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08.03.2023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7B5D30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56CEC6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823854" w:rsidRPr="00823854" w14:paraId="559D80C0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79876BA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B3A9AF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7258151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82E6DB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8332B3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E0CD55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D620D1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823854" w:rsidRPr="00823854" w14:paraId="0CF37191" w14:textId="77777777" w:rsidTr="008B24BE">
        <w:tc>
          <w:tcPr>
            <w:tcW w:w="659" w:type="dxa"/>
            <w:vMerge/>
            <w:shd w:val="clear" w:color="auto" w:fill="FBE4D5" w:themeFill="accent2" w:themeFillTint="33"/>
          </w:tcPr>
          <w:p w14:paraId="16612B9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8D1A0D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D1403F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3E7F1F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43B750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804E8D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F64E6B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</w:tc>
      </w:tr>
      <w:tr w:rsidR="00823854" w:rsidRPr="00823854" w14:paraId="69D30F61" w14:textId="77777777" w:rsidTr="008B24BE">
        <w:tc>
          <w:tcPr>
            <w:tcW w:w="659" w:type="dxa"/>
            <w:vMerge w:val="restart"/>
            <w:shd w:val="clear" w:color="auto" w:fill="FFFFFF" w:themeFill="background1"/>
            <w:textDirection w:val="btLr"/>
          </w:tcPr>
          <w:p w14:paraId="725889FC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89" w:type="dxa"/>
            <w:shd w:val="clear" w:color="auto" w:fill="FFFFFF" w:themeFill="background1"/>
          </w:tcPr>
          <w:p w14:paraId="49B27F3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5FC7EFD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03.04.2023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449238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4E41D9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E505B9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7BD65DA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823854" w:rsidRPr="00823854" w14:paraId="130CF2E6" w14:textId="77777777" w:rsidTr="008B24BE">
        <w:tc>
          <w:tcPr>
            <w:tcW w:w="659" w:type="dxa"/>
            <w:vMerge/>
            <w:shd w:val="clear" w:color="auto" w:fill="FFFFFF" w:themeFill="background1"/>
            <w:textDirection w:val="btLr"/>
          </w:tcPr>
          <w:p w14:paraId="6101DC12" w14:textId="77777777" w:rsidR="00823854" w:rsidRPr="00823854" w:rsidRDefault="00823854" w:rsidP="008B24BE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F648498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6E3F7DD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4CB1A3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EB96E8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AD2BE0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1D13C8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823854" w:rsidRPr="00823854" w14:paraId="12AF1B08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72CF16D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0DABA27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0C84E5A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16C295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D7BB6D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E23339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77E487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823854" w:rsidRPr="00823854" w14:paraId="77DB615F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62ACC9E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19CADED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16D3A6D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0B52E1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1B554C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4837519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3230092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823854" w:rsidRPr="00823854" w14:paraId="7731513C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36337BA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01BEFD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51" w:type="dxa"/>
            <w:shd w:val="clear" w:color="auto" w:fill="C00000"/>
          </w:tcPr>
          <w:p w14:paraId="7ACDD995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01.05.2023</w:t>
            </w:r>
          </w:p>
        </w:tc>
        <w:tc>
          <w:tcPr>
            <w:tcW w:w="1413" w:type="dxa"/>
          </w:tcPr>
          <w:p w14:paraId="46212356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00557DF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ACE8A3A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099CBE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823854" w:rsidRPr="00823854" w14:paraId="6113063F" w14:textId="77777777" w:rsidTr="008B24BE">
        <w:tc>
          <w:tcPr>
            <w:tcW w:w="659" w:type="dxa"/>
            <w:vMerge/>
            <w:shd w:val="clear" w:color="auto" w:fill="FFFFFF" w:themeFill="background1"/>
          </w:tcPr>
          <w:p w14:paraId="3A065A9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20CE2CF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51" w:type="dxa"/>
            <w:shd w:val="clear" w:color="auto" w:fill="FFFFFF" w:themeFill="background1"/>
          </w:tcPr>
          <w:p w14:paraId="20A0F9D2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413" w:type="dxa"/>
            <w:shd w:val="clear" w:color="auto" w:fill="C00000"/>
          </w:tcPr>
          <w:p w14:paraId="5A9CB631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i/>
                <w:sz w:val="24"/>
                <w:szCs w:val="24"/>
              </w:rPr>
              <w:t>09.05.2023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49066BE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665C77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59A3196B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823854" w:rsidRPr="00823854" w14:paraId="146954D3" w14:textId="77777777" w:rsidTr="008B24BE">
        <w:trPr>
          <w:trHeight w:val="206"/>
        </w:trPr>
        <w:tc>
          <w:tcPr>
            <w:tcW w:w="659" w:type="dxa"/>
            <w:vMerge/>
            <w:shd w:val="clear" w:color="auto" w:fill="FFFFFF" w:themeFill="background1"/>
          </w:tcPr>
          <w:p w14:paraId="31E379B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7EC0A78F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 xml:space="preserve">35 неделя </w:t>
            </w:r>
          </w:p>
        </w:tc>
        <w:tc>
          <w:tcPr>
            <w:tcW w:w="1551" w:type="dxa"/>
            <w:shd w:val="clear" w:color="auto" w:fill="FFFFFF" w:themeFill="background1"/>
          </w:tcPr>
          <w:p w14:paraId="3FE9097E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6A1DFA0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413" w:type="dxa"/>
            <w:shd w:val="clear" w:color="auto" w:fill="FFFFFF" w:themeFill="background1"/>
          </w:tcPr>
          <w:p w14:paraId="1B0D641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17.05.2023</w:t>
            </w:r>
          </w:p>
        </w:tc>
        <w:tc>
          <w:tcPr>
            <w:tcW w:w="2826" w:type="dxa"/>
            <w:gridSpan w:val="2"/>
            <w:shd w:val="clear" w:color="auto" w:fill="FFFFFF" w:themeFill="background1"/>
          </w:tcPr>
          <w:p w14:paraId="6BC58AC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54" w:rsidRPr="00823854" w14:paraId="7C1AD98F" w14:textId="77777777" w:rsidTr="008B24BE">
        <w:trPr>
          <w:trHeight w:val="620"/>
        </w:trPr>
        <w:tc>
          <w:tcPr>
            <w:tcW w:w="2148" w:type="dxa"/>
            <w:gridSpan w:val="2"/>
            <w:shd w:val="clear" w:color="auto" w:fill="FFFFFF" w:themeFill="background1"/>
          </w:tcPr>
          <w:p w14:paraId="27E7F167" w14:textId="04B0BF85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 кол</w:t>
            </w:r>
            <w:proofErr w:type="gramEnd"/>
            <w:r w:rsidRPr="00823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-во учебных дней </w:t>
            </w:r>
          </w:p>
        </w:tc>
        <w:tc>
          <w:tcPr>
            <w:tcW w:w="1551" w:type="dxa"/>
          </w:tcPr>
          <w:p w14:paraId="0824D297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14:paraId="07AF99FD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3" w:type="dxa"/>
            <w:shd w:val="clear" w:color="auto" w:fill="FFFFFF" w:themeFill="background1"/>
          </w:tcPr>
          <w:p w14:paraId="76B33C0C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3" w:type="dxa"/>
            <w:shd w:val="clear" w:color="auto" w:fill="FFFFFF" w:themeFill="background1"/>
          </w:tcPr>
          <w:p w14:paraId="5513A0F4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3" w:type="dxa"/>
            <w:shd w:val="clear" w:color="auto" w:fill="FFFFFF" w:themeFill="background1"/>
          </w:tcPr>
          <w:p w14:paraId="6D128F93" w14:textId="77777777" w:rsidR="00823854" w:rsidRPr="00823854" w:rsidRDefault="00823854" w:rsidP="008B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5657C2DC" w14:textId="5E082B90" w:rsidR="00823854" w:rsidRPr="00823854" w:rsidRDefault="00823854" w:rsidP="00823854">
      <w:pPr>
        <w:tabs>
          <w:tab w:val="left" w:pos="1122"/>
        </w:tabs>
        <w:rPr>
          <w:b/>
          <w:i/>
          <w:sz w:val="24"/>
          <w:szCs w:val="24"/>
        </w:rPr>
      </w:pPr>
      <w:r w:rsidRPr="00823854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B713F" wp14:editId="6E096A2F">
                <wp:simplePos x="0" y="0"/>
                <wp:positionH relativeFrom="column">
                  <wp:posOffset>-9051</wp:posOffset>
                </wp:positionH>
                <wp:positionV relativeFrom="page">
                  <wp:posOffset>8847901</wp:posOffset>
                </wp:positionV>
                <wp:extent cx="2159000" cy="397510"/>
                <wp:effectExtent l="0" t="0" r="12700" b="21590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3975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C6D15B" w14:textId="77777777" w:rsidR="00823854" w:rsidRPr="00B4393D" w:rsidRDefault="00823854" w:rsidP="00823854">
                            <w:pPr>
                              <w:jc w:val="center"/>
                              <w:rPr>
                                <w:b/>
                                <w:i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93D">
                              <w:rPr>
                                <w:b/>
                                <w:color w:val="E7E6E6" w:themeColor="background2"/>
                                <w:spacing w:val="10"/>
                                <w:sz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Праздничные нерабочие дни</w:t>
                            </w:r>
                          </w:p>
                          <w:p w14:paraId="615A6540" w14:textId="77777777" w:rsidR="00823854" w:rsidRPr="00F705F7" w:rsidRDefault="00823854" w:rsidP="0082385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B713F" id="Прямоугольник 4" o:spid="_x0000_s1027" style="position:absolute;margin-left:-.7pt;margin-top:696.7pt;width:170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LMSwIAAKEEAAAOAAAAZHJzL2Uyb0RvYy54bWysVE1vGjEQvVfqf7B8L7tLoSQoS4RAVJWi&#10;BimtejZee9eSvzo2LPTXd+wlgbQ5Vb2YGc/szJvnN9zdH40mBwFBOVvTalRSIix3jbJtTb9/23y4&#10;oSREZhumnRU1PYlA7xfv3931fi7GrnO6EUCwiA3z3te0i9HPiyLwThgWRs4Li0HpwLCILrRFA6zH&#10;6kYX47L8VPQOGg+OixDwdj0E6SLXl1Lw+ChlEJHomiK2mE/I5y6dxeKOzVtgvlP8DIP9AwrDlMWm&#10;L6XWLDKyB/VXKaM4uOBkHHFnCiel4iLPgNNU5R/TPHXMizwLkhP8C03h/5XlXw9PfgtIQ+/DPKCZ&#10;pjhKMOkX8ZFjJuv0QpY4RsLxclxNb8sSOeUY+3g7m1aZzeLytYcQPwtnSDJqCvgYmSN2eAgRO2Lq&#10;c0pqFpxWzUZpnR1odysN5MDw4VbYBzsNn7xK05b0KLvxLANhKCCpWURMxjc1DbalhOkWlckj5N6v&#10;vg7XTWblcj2ZvdUkgVyz0A1gcoVBN0ZFFK9WpqY31xC1TSOILL/zqBd2kxWPuyNRiLBKhdLNzjWn&#10;LRBwg0KD5xuFbR9YiFsGKMmKpjWLj3hI7XBod7Yo6Rz8eus+5aNSMEpJjxJHQn7uGQhK9BeLGrqt&#10;JpO0E9mZTGdjdOA6sruO2L1ZOXwMBILospnyo342JTjzA7dxmbpiiFmOvWuKzzGYqzgsHm4zF8tl&#10;TsIt8Cw+2CfPU+nEm3XLfXRSZYlcuEG9JAf3ICvnvLNp0a79nHX5Z1n8BgAA//8DAFBLAwQUAAYA&#10;CAAAACEAmp+Tx+IAAAAMAQAADwAAAGRycy9kb3ducmV2LnhtbEyPzU7DMBCE70i8g7VI3FqnpERt&#10;iFMhJLhUSBCK1KNrb+MI/4TYbdK3ZznBbXdmNPtttZmcZWccYhe8gMU8A4ZeBd35VsDu43m2AhaT&#10;9Fra4FHABSNs6uurSpY6jP4dz01qGZX4WEoBJqW+5Dwqg07GeejRk3cMg5OJ1qHlepAjlTvL77Ks&#10;4E52ni4Y2eOTQfXVnJyAhqu3ZnvZqf3r9PJp7FFux/gtxO3N9PgALOGU/sLwi0/oUBPTIZy8jswK&#10;mC2WlCQ9X+c0USLPVwWwA0nL+yIDXlf8/xP1DwAAAP//AwBQSwECLQAUAAYACAAAACEAtoM4kv4A&#10;AADhAQAAEwAAAAAAAAAAAAAAAAAAAAAAW0NvbnRlbnRfVHlwZXNdLnhtbFBLAQItABQABgAIAAAA&#10;IQA4/SH/1gAAAJQBAAALAAAAAAAAAAAAAAAAAC8BAABfcmVscy8ucmVsc1BLAQItABQABgAIAAAA&#10;IQAoEWLMSwIAAKEEAAAOAAAAAAAAAAAAAAAAAC4CAABkcnMvZTJvRG9jLnhtbFBLAQItABQABgAI&#10;AAAAIQCan5PH4gAAAAwBAAAPAAAAAAAAAAAAAAAAAKUEAABkcnMvZG93bnJldi54bWxQSwUGAAAA&#10;AAQABADzAAAAtAUAAAAA&#10;" fillcolor="#c00000" strokecolor="#70ad47" strokeweight="1pt">
                <v:textbox>
                  <w:txbxContent>
                    <w:p w14:paraId="37C6D15B" w14:textId="77777777" w:rsidR="00823854" w:rsidRPr="00B4393D" w:rsidRDefault="00823854" w:rsidP="00823854">
                      <w:pPr>
                        <w:jc w:val="center"/>
                        <w:rPr>
                          <w:b/>
                          <w:i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93D">
                        <w:rPr>
                          <w:b/>
                          <w:color w:val="E7E6E6" w:themeColor="background2"/>
                          <w:spacing w:val="10"/>
                          <w:sz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Праздничные нерабочие дни</w:t>
                      </w:r>
                    </w:p>
                    <w:p w14:paraId="615A6540" w14:textId="77777777" w:rsidR="00823854" w:rsidRPr="00F705F7" w:rsidRDefault="00823854" w:rsidP="0082385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4874D022" w14:textId="77777777" w:rsidR="005A1006" w:rsidRDefault="00823854" w:rsidP="005A1006">
      <w:pPr>
        <w:rPr>
          <w:sz w:val="24"/>
          <w:szCs w:val="24"/>
        </w:rPr>
      </w:pPr>
      <w:r w:rsidRPr="00823854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BB50A" wp14:editId="2DCD141B">
                <wp:simplePos x="0" y="0"/>
                <wp:positionH relativeFrom="column">
                  <wp:posOffset>-260350</wp:posOffset>
                </wp:positionH>
                <wp:positionV relativeFrom="paragraph">
                  <wp:posOffset>6479953</wp:posOffset>
                </wp:positionV>
                <wp:extent cx="1977567" cy="361507"/>
                <wp:effectExtent l="0" t="0" r="2286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567" cy="36150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CDB3D" w14:textId="77777777" w:rsidR="00823854" w:rsidRPr="002679E8" w:rsidRDefault="00823854" w:rsidP="0082385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Каникулярные дни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BB50A" id="Прямоугольник 5" o:spid="_x0000_s1028" style="position:absolute;margin-left:-20.5pt;margin-top:510.25pt;width:155.7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mXigIAADcFAAAOAAAAZHJzL2Uyb0RvYy54bWysVEtPGzEQvlfqf7B8L7tJCYGIDQqJUlWi&#10;gAQV54nXzlryq7aTXfrrO/ZuCNAeqqqXXc/D8/jmG19edVqRPfdBWlPR0UlJCTfM1tJsK/r9cf3p&#10;nJIQwdSgrOEVfeaBXs0/frhs3YyPbWNVzT3BICbMWlfRJkY3K4rAGq4hnFjHDRqF9Roiin5b1B5a&#10;jK5VMS7Ls6K1vnbeMh4Cale9kc5zfCE4i3dCBB6JqijWFvPX5+8mfYv5Jcy2Hlwj2VAG/EMVGqTB&#10;pC+hVhCB7Lz8LZSWzNtgRTxhVhdWCMl47gG7GZXvunlowPHcC4IT3AtM4f+FZbf7B3fvEYbWhVnA&#10;Y+qiE16nP9ZHugzW8wtYvIuEoXJ0MZ1OzqaUMLR9PhtNymlCszjedj7EL9xqkg4V9TiMjBHsb0Ls&#10;XQ8uKVmwStZrqVQW/HazVJ7sAQe3Xi/Lssx31U5/s3WvxvmjNk8Q1TjnXn1+UGMpoQ+Ty3oTXxnS&#10;Yg/jKUYgDJB5QkHEo3Z1RYPZUgJqi5Rm0efEb24PYft8k+uL69Wkd2qg5oP2b6pI7a8gNP2VnKLv&#10;R8uIa6GkrmhuJ7eJ/SiTwOGZ2AOIx7mlU+w2HZHYwjgFSpqNrZ/vPfG2535wbC0x7Q2EeA8eyY4A&#10;4ALHO/wIZREVO5woaaz/+Sd98kcOopWSFpcHEfuxA88pUV8NsvNidHqati0Lp5PpGAX/2rJ5bTE7&#10;vbQ45hE+FY7lY/KP6nAU3uon3PNFyoomMAxz97MZhGXslxpfCsYXi+yGG+Yg3pgHx1LwhFwC/LF7&#10;Au8GUkak8609LBrM3nGz9003jV3sohUyE/eIKzIrCbidmWPDS5LW/7WcvY7v3fwXAAAA//8DAFBL&#10;AwQUAAYACAAAACEAINE/t+IAAAANAQAADwAAAGRycy9kb3ducmV2LnhtbEyPzU7DMBCE70i8g7VI&#10;3Fq7USAoxKmqCg5ICEpBcHWdzY+I11HstoGnZ3uix50ZzX5TLCfXiwOOofOkYTFXIJCsrzpqNHy8&#10;P87uQIRoqDK9J9TwgwGW5eVFYfLKH+kND9vYCC6hkBsNbYxDLmWwLToT5n5AYq/2ozORz7GR1WiO&#10;XO56mSh1K53piD+0ZsB1i/Z7u3ca1vVrsto8bT5T/1s/NF/2+YWk1fr6alrdg4g4xf8wnPAZHUpm&#10;2vk9VUH0GmbpgrdENlSibkBwJMlUCmJ3krIsBVkW8nxF+QcAAP//AwBQSwECLQAUAAYACAAAACEA&#10;toM4kv4AAADhAQAAEwAAAAAAAAAAAAAAAAAAAAAAW0NvbnRlbnRfVHlwZXNdLnhtbFBLAQItABQA&#10;BgAIAAAAIQA4/SH/1gAAAJQBAAALAAAAAAAAAAAAAAAAAC8BAABfcmVscy8ucmVsc1BLAQItABQA&#10;BgAIAAAAIQBFsGmXigIAADcFAAAOAAAAAAAAAAAAAAAAAC4CAABkcnMvZTJvRG9jLnhtbFBLAQIt&#10;ABQABgAIAAAAIQAg0T+34gAAAA0BAAAPAAAAAAAAAAAAAAAAAOQEAABkcnMvZG93bnJldi54bWxQ&#10;SwUGAAAAAAQABADzAAAA8wUAAAAA&#10;" fillcolor="#fff2cc" strokecolor="#41719c" strokeweight="1pt">
                <v:textbox>
                  <w:txbxContent>
                    <w:p w14:paraId="518CDB3D" w14:textId="77777777" w:rsidR="00823854" w:rsidRPr="002679E8" w:rsidRDefault="00823854" w:rsidP="0082385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Каникулярные дни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Hlk126293127"/>
    </w:p>
    <w:p w14:paraId="6DF44AA4" w14:textId="77777777" w:rsidR="005A1006" w:rsidRDefault="005A1006" w:rsidP="005A1006">
      <w:pPr>
        <w:rPr>
          <w:sz w:val="24"/>
          <w:szCs w:val="24"/>
        </w:rPr>
      </w:pPr>
    </w:p>
    <w:p w14:paraId="6D6A3590" w14:textId="77777777" w:rsidR="005A1006" w:rsidRDefault="005A1006" w:rsidP="005A10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43D9DC" w14:textId="4FE05D5A" w:rsidR="00C44B3A" w:rsidRPr="005A1006" w:rsidRDefault="00C44B3A" w:rsidP="005A1006">
      <w:pPr>
        <w:rPr>
          <w:sz w:val="24"/>
          <w:szCs w:val="24"/>
        </w:rPr>
      </w:pPr>
      <w:r w:rsidRPr="00823854">
        <w:rPr>
          <w:rFonts w:ascii="Times New Roman" w:eastAsia="Times New Roman" w:hAnsi="Times New Roman" w:cs="Times New Roman"/>
          <w:sz w:val="24"/>
          <w:szCs w:val="24"/>
        </w:rPr>
        <w:lastRenderedPageBreak/>
        <w:t>Выписка верна                                         01.09.2022 г.</w:t>
      </w:r>
    </w:p>
    <w:p w14:paraId="2F09BFF0" w14:textId="77777777" w:rsidR="00C44B3A" w:rsidRPr="00823854" w:rsidRDefault="00C44B3A" w:rsidP="00C44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D1D5C" w14:textId="290F42D4" w:rsidR="00823854" w:rsidRPr="00823854" w:rsidRDefault="00C44B3A" w:rsidP="005A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54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А.Б-М. Ахъядов  </w:t>
      </w:r>
      <w:bookmarkEnd w:id="1"/>
    </w:p>
    <w:sectPr w:rsidR="00823854" w:rsidRPr="00823854" w:rsidSect="005A1006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EC93" w14:textId="77777777" w:rsidR="00EF0944" w:rsidRDefault="00EF0944" w:rsidP="005A1006">
      <w:pPr>
        <w:spacing w:after="0" w:line="240" w:lineRule="auto"/>
      </w:pPr>
      <w:r>
        <w:separator/>
      </w:r>
    </w:p>
  </w:endnote>
  <w:endnote w:type="continuationSeparator" w:id="0">
    <w:p w14:paraId="126FA5E7" w14:textId="77777777" w:rsidR="00EF0944" w:rsidRDefault="00EF0944" w:rsidP="005A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ExtraBold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967593"/>
      <w:docPartObj>
        <w:docPartGallery w:val="Page Numbers (Bottom of Page)"/>
        <w:docPartUnique/>
      </w:docPartObj>
    </w:sdtPr>
    <w:sdtContent>
      <w:p w14:paraId="054291D1" w14:textId="0E2033ED" w:rsidR="005A1006" w:rsidRDefault="005A100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D2D6B" w14:textId="77777777" w:rsidR="005A1006" w:rsidRDefault="005A100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75C1" w14:textId="77777777" w:rsidR="00EF0944" w:rsidRDefault="00EF0944" w:rsidP="005A1006">
      <w:pPr>
        <w:spacing w:after="0" w:line="240" w:lineRule="auto"/>
      </w:pPr>
      <w:r>
        <w:separator/>
      </w:r>
    </w:p>
  </w:footnote>
  <w:footnote w:type="continuationSeparator" w:id="0">
    <w:p w14:paraId="3E021D0B" w14:textId="77777777" w:rsidR="00EF0944" w:rsidRDefault="00EF0944" w:rsidP="005A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C92"/>
    <w:multiLevelType w:val="hybridMultilevel"/>
    <w:tmpl w:val="6D9EA6D0"/>
    <w:lvl w:ilvl="0" w:tplc="A816C2FE">
      <w:start w:val="1"/>
      <w:numFmt w:val="bullet"/>
      <w:pStyle w:val="a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D645725"/>
    <w:multiLevelType w:val="hybridMultilevel"/>
    <w:tmpl w:val="D068DFA8"/>
    <w:lvl w:ilvl="0" w:tplc="6F40659A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15BF"/>
    <w:multiLevelType w:val="hybridMultilevel"/>
    <w:tmpl w:val="4B3ED9A6"/>
    <w:lvl w:ilvl="0" w:tplc="422C0BE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279402">
    <w:abstractNumId w:val="0"/>
  </w:num>
  <w:num w:numId="2" w16cid:durableId="1179277097">
    <w:abstractNumId w:val="1"/>
  </w:num>
  <w:num w:numId="3" w16cid:durableId="75517209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22"/>
    <w:rsid w:val="000C5286"/>
    <w:rsid w:val="002A4A18"/>
    <w:rsid w:val="00327994"/>
    <w:rsid w:val="005A1006"/>
    <w:rsid w:val="00823854"/>
    <w:rsid w:val="008A354C"/>
    <w:rsid w:val="00AC01AC"/>
    <w:rsid w:val="00B92101"/>
    <w:rsid w:val="00C44B3A"/>
    <w:rsid w:val="00C65322"/>
    <w:rsid w:val="00C9755B"/>
    <w:rsid w:val="00E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11DE"/>
  <w15:chartTrackingRefBased/>
  <w15:docId w15:val="{112AEABE-9097-4C0A-8D5E-F4B3EEF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823854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1"/>
    <w:link w:val="20"/>
    <w:uiPriority w:val="9"/>
    <w:qFormat/>
    <w:rsid w:val="00823854"/>
    <w:pPr>
      <w:spacing w:after="0" w:line="24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23854"/>
    <w:pPr>
      <w:keepNext/>
      <w:keepLines/>
      <w:spacing w:before="200" w:after="0" w:line="240" w:lineRule="auto"/>
      <w:jc w:val="both"/>
      <w:outlineLvl w:val="2"/>
    </w:pPr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4">
    <w:name w:val="heading 4"/>
    <w:next w:val="a1"/>
    <w:link w:val="40"/>
    <w:unhideWhenUsed/>
    <w:qFormat/>
    <w:rsid w:val="00823854"/>
    <w:pPr>
      <w:keepNext/>
      <w:keepLines/>
      <w:spacing w:after="5" w:line="266" w:lineRule="auto"/>
      <w:ind w:left="11" w:hanging="10"/>
      <w:outlineLvl w:val="3"/>
    </w:pPr>
    <w:rPr>
      <w:rFonts w:ascii="Calibri" w:eastAsia="Calibri" w:hAnsi="Calibri" w:cs="Times New Roman"/>
      <w:b/>
      <w:color w:val="181717"/>
      <w:szCs w:val="20"/>
      <w:lang w:eastAsia="ru-RU"/>
    </w:rPr>
  </w:style>
  <w:style w:type="paragraph" w:styleId="5">
    <w:name w:val="heading 5"/>
    <w:next w:val="a1"/>
    <w:link w:val="50"/>
    <w:unhideWhenUsed/>
    <w:qFormat/>
    <w:rsid w:val="00823854"/>
    <w:pPr>
      <w:keepNext/>
      <w:keepLines/>
      <w:spacing w:after="5" w:line="251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181717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A4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2A4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2A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2A4A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таблица"/>
    <w:basedOn w:val="a1"/>
    <w:next w:val="a1"/>
    <w:qFormat/>
    <w:rsid w:val="002A4A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23854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823854"/>
    <w:rPr>
      <w:rFonts w:ascii="Times New Roman" w:eastAsia="@Arial Unicode MS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23854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823854"/>
    <w:rPr>
      <w:rFonts w:ascii="Calibri" w:eastAsia="Calibri" w:hAnsi="Calibri" w:cs="Times New Roman"/>
      <w:b/>
      <w:color w:val="181717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823854"/>
    <w:rPr>
      <w:rFonts w:ascii="Times New Roman" w:eastAsia="Times New Roman" w:hAnsi="Times New Roman" w:cs="Times New Roman"/>
      <w:b/>
      <w:color w:val="181717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9"/>
    <w:uiPriority w:val="99"/>
    <w:rsid w:val="00823854"/>
    <w:rPr>
      <w:shd w:val="clear" w:color="auto" w:fill="FFFFFF"/>
    </w:r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8"/>
    <w:uiPriority w:val="99"/>
    <w:rsid w:val="0082385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2"/>
    <w:uiPriority w:val="99"/>
    <w:semiHidden/>
    <w:rsid w:val="00823854"/>
  </w:style>
  <w:style w:type="character" w:customStyle="1" w:styleId="aa">
    <w:name w:val="Основной текст + Полужирный"/>
    <w:rsid w:val="00823854"/>
    <w:rPr>
      <w:b/>
      <w:bCs/>
      <w:sz w:val="22"/>
      <w:szCs w:val="22"/>
      <w:lang w:bidi="ar-SA"/>
    </w:rPr>
  </w:style>
  <w:style w:type="character" w:customStyle="1" w:styleId="Zag11">
    <w:name w:val="Zag_11"/>
    <w:rsid w:val="00823854"/>
  </w:style>
  <w:style w:type="paragraph" w:styleId="ab">
    <w:name w:val="Balloon Text"/>
    <w:basedOn w:val="a1"/>
    <w:link w:val="ac"/>
    <w:uiPriority w:val="99"/>
    <w:semiHidden/>
    <w:unhideWhenUsed/>
    <w:rsid w:val="008238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2"/>
    <w:link w:val="ab"/>
    <w:uiPriority w:val="99"/>
    <w:semiHidden/>
    <w:rsid w:val="0082385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2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semiHidden/>
    <w:rsid w:val="00823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aliases w:val="Знак сноски-FN,Ciae niinee-FN"/>
    <w:basedOn w:val="a2"/>
    <w:uiPriority w:val="99"/>
    <w:unhideWhenUsed/>
    <w:rsid w:val="00823854"/>
    <w:rPr>
      <w:vertAlign w:val="superscript"/>
    </w:rPr>
  </w:style>
  <w:style w:type="paragraph" w:customStyle="1" w:styleId="body">
    <w:name w:val="body"/>
    <w:basedOn w:val="a1"/>
    <w:uiPriority w:val="99"/>
    <w:rsid w:val="0082385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823854"/>
    <w:pPr>
      <w:ind w:left="567" w:hanging="340"/>
    </w:pPr>
  </w:style>
  <w:style w:type="character" w:customStyle="1" w:styleId="Bold">
    <w:name w:val="Bold"/>
    <w:uiPriority w:val="99"/>
    <w:rsid w:val="00823854"/>
    <w:rPr>
      <w:rFonts w:ascii="Times New Roman" w:hAnsi="Times New Roman"/>
      <w:b/>
      <w:bCs/>
    </w:rPr>
  </w:style>
  <w:style w:type="paragraph" w:customStyle="1" w:styleId="h3-first">
    <w:name w:val="h3-first"/>
    <w:basedOn w:val="a1"/>
    <w:uiPriority w:val="99"/>
    <w:rsid w:val="00823854"/>
    <w:pPr>
      <w:keepNext/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f0">
    <w:name w:val="header"/>
    <w:basedOn w:val="a1"/>
    <w:link w:val="af1"/>
    <w:uiPriority w:val="99"/>
    <w:unhideWhenUsed/>
    <w:rsid w:val="00823854"/>
    <w:pPr>
      <w:tabs>
        <w:tab w:val="center" w:pos="4677"/>
        <w:tab w:val="right" w:pos="9355"/>
      </w:tabs>
      <w:spacing w:after="0" w:line="240" w:lineRule="auto"/>
      <w:ind w:firstLine="54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2"/>
    <w:link w:val="af0"/>
    <w:uiPriority w:val="99"/>
    <w:rsid w:val="00823854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1"/>
    <w:link w:val="af3"/>
    <w:uiPriority w:val="99"/>
    <w:unhideWhenUsed/>
    <w:rsid w:val="00823854"/>
    <w:pPr>
      <w:tabs>
        <w:tab w:val="center" w:pos="4677"/>
        <w:tab w:val="right" w:pos="9355"/>
      </w:tabs>
      <w:spacing w:after="0" w:line="240" w:lineRule="auto"/>
      <w:ind w:firstLine="54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2"/>
    <w:link w:val="af2"/>
    <w:uiPriority w:val="99"/>
    <w:rsid w:val="00823854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"/>
    <w:uiPriority w:val="99"/>
    <w:rsid w:val="00823854"/>
    <w:rPr>
      <w:noProof/>
      <w:sz w:val="19"/>
      <w:szCs w:val="19"/>
      <w:lang w:bidi="ar-SA"/>
    </w:rPr>
  </w:style>
  <w:style w:type="paragraph" w:styleId="af4">
    <w:name w:val="Normal (Web)"/>
    <w:basedOn w:val="a1"/>
    <w:uiPriority w:val="99"/>
    <w:unhideWhenUsed/>
    <w:rsid w:val="0082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1"/>
    <w:uiPriority w:val="99"/>
    <w:rsid w:val="00823854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list-dash">
    <w:name w:val="list-dash"/>
    <w:basedOn w:val="list-bullet"/>
    <w:uiPriority w:val="99"/>
    <w:rsid w:val="00823854"/>
  </w:style>
  <w:style w:type="character" w:customStyle="1" w:styleId="Italic">
    <w:name w:val="Italic"/>
    <w:uiPriority w:val="99"/>
    <w:rsid w:val="00823854"/>
    <w:rPr>
      <w:i/>
      <w:iCs/>
    </w:rPr>
  </w:style>
  <w:style w:type="paragraph" w:customStyle="1" w:styleId="h4">
    <w:name w:val="h4"/>
    <w:basedOn w:val="body"/>
    <w:uiPriority w:val="99"/>
    <w:rsid w:val="00823854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paragraph" w:customStyle="1" w:styleId="Default">
    <w:name w:val="Default"/>
    <w:rsid w:val="00823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body"/>
    <w:uiPriority w:val="99"/>
    <w:rsid w:val="00823854"/>
    <w:pPr>
      <w:tabs>
        <w:tab w:val="left" w:pos="454"/>
      </w:tabs>
      <w:spacing w:line="200" w:lineRule="atLeast"/>
    </w:pPr>
    <w:rPr>
      <w:sz w:val="18"/>
      <w:szCs w:val="18"/>
    </w:rPr>
  </w:style>
  <w:style w:type="table" w:customStyle="1" w:styleId="13">
    <w:name w:val="Сетка таблицы светлая1"/>
    <w:basedOn w:val="a3"/>
    <w:uiPriority w:val="40"/>
    <w:rsid w:val="00823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5">
    <w:name w:val="Table Grid"/>
    <w:basedOn w:val="a3"/>
    <w:uiPriority w:val="39"/>
    <w:rsid w:val="00823854"/>
    <w:pPr>
      <w:spacing w:after="0" w:line="240" w:lineRule="auto"/>
    </w:pPr>
    <w:rPr>
      <w:rFonts w:ascii="PT Astra Serif" w:hAnsi="PT Astra Serif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3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1"/>
    <w:link w:val="footnotedescriptionChar"/>
    <w:hidden/>
    <w:rsid w:val="00823854"/>
    <w:pPr>
      <w:spacing w:after="0" w:line="242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823854"/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character" w:customStyle="1" w:styleId="footnotemark">
    <w:name w:val="footnote mark"/>
    <w:hidden/>
    <w:rsid w:val="00823854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8238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sid w:val="00823854"/>
    <w:rPr>
      <w:color w:val="0563C1"/>
      <w:u w:val="single"/>
    </w:rPr>
  </w:style>
  <w:style w:type="paragraph" w:styleId="af7">
    <w:name w:val="Revision"/>
    <w:hidden/>
    <w:uiPriority w:val="99"/>
    <w:semiHidden/>
    <w:rsid w:val="00823854"/>
    <w:pPr>
      <w:spacing w:after="0" w:line="240" w:lineRule="auto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823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3"/>
    <w:next w:val="af5"/>
    <w:uiPriority w:val="59"/>
    <w:rsid w:val="008238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unhideWhenUsed/>
    <w:rsid w:val="00823854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823854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823854"/>
    <w:rPr>
      <w:rFonts w:ascii="Calibri" w:eastAsia="Times New Roman" w:hAnsi="Calibri" w:cs="Times New Roman"/>
      <w:color w:val="181717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2385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23854"/>
    <w:rPr>
      <w:rFonts w:ascii="Calibri" w:eastAsia="Times New Roman" w:hAnsi="Calibri" w:cs="Times New Roman"/>
      <w:b/>
      <w:bCs/>
      <w:color w:val="181717"/>
      <w:sz w:val="20"/>
      <w:szCs w:val="20"/>
      <w:lang w:eastAsia="ru-RU"/>
    </w:rPr>
  </w:style>
  <w:style w:type="paragraph" w:customStyle="1" w:styleId="afd">
    <w:name w:val="Основной (Основной Текст)"/>
    <w:basedOn w:val="a1"/>
    <w:uiPriority w:val="99"/>
    <w:rsid w:val="0082385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afe">
    <w:name w:val="Сноска (Доп. текст)"/>
    <w:basedOn w:val="a1"/>
    <w:uiPriority w:val="99"/>
    <w:rsid w:val="00823854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SchoolBookSanPin-Regular"/>
      <w:color w:val="000000"/>
      <w:sz w:val="18"/>
      <w:szCs w:val="18"/>
      <w:lang w:eastAsia="ru-RU"/>
    </w:rPr>
  </w:style>
  <w:style w:type="character" w:customStyle="1" w:styleId="aff">
    <w:name w:val="Ц сноски"/>
    <w:uiPriority w:val="99"/>
    <w:rsid w:val="00823854"/>
    <w:rPr>
      <w:rFonts w:ascii="SchoolBookSanPin-Regular" w:hAnsi="SchoolBookSanPin-Regular" w:cs="SchoolBookSanPin-Regular"/>
      <w:sz w:val="18"/>
      <w:szCs w:val="18"/>
      <w:vertAlign w:val="superscript"/>
    </w:rPr>
  </w:style>
  <w:style w:type="character" w:customStyle="1" w:styleId="aff0">
    <w:name w:val="Курсив (Выделения)"/>
    <w:uiPriority w:val="99"/>
    <w:rsid w:val="00823854"/>
    <w:rPr>
      <w:rFonts w:ascii="Times New Roman" w:hAnsi="Times New Roman"/>
      <w:i/>
      <w:iCs/>
    </w:rPr>
  </w:style>
  <w:style w:type="paragraph" w:customStyle="1" w:styleId="a">
    <w:name w:val="Осн булит (Основной Текст)"/>
    <w:basedOn w:val="afd"/>
    <w:uiPriority w:val="99"/>
    <w:rsid w:val="00823854"/>
    <w:pPr>
      <w:numPr>
        <w:numId w:val="1"/>
      </w:numPr>
      <w:tabs>
        <w:tab w:val="left" w:pos="227"/>
      </w:tabs>
      <w:ind w:left="567" w:hanging="340"/>
    </w:pPr>
  </w:style>
  <w:style w:type="paragraph" w:customStyle="1" w:styleId="body20">
    <w:name w:val="body_2/0"/>
    <w:basedOn w:val="a1"/>
    <w:next w:val="a1"/>
    <w:uiPriority w:val="99"/>
    <w:rsid w:val="00823854"/>
    <w:pPr>
      <w:autoSpaceDE w:val="0"/>
      <w:autoSpaceDN w:val="0"/>
      <w:adjustRightInd w:val="0"/>
      <w:spacing w:before="113"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5">
    <w:name w:val="h5"/>
    <w:basedOn w:val="a1"/>
    <w:next w:val="a1"/>
    <w:uiPriority w:val="99"/>
    <w:rsid w:val="00823854"/>
    <w:pPr>
      <w:keepNext/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-BoldItalic"/>
      <w:b/>
      <w:bCs/>
      <w:i/>
      <w:iCs/>
      <w:color w:val="000000"/>
      <w:sz w:val="20"/>
      <w:szCs w:val="20"/>
      <w:lang w:eastAsia="ru-RU"/>
    </w:rPr>
  </w:style>
  <w:style w:type="paragraph" w:customStyle="1" w:styleId="list-numnew">
    <w:name w:val="list-num_new"/>
    <w:basedOn w:val="a1"/>
    <w:next w:val="a1"/>
    <w:uiPriority w:val="99"/>
    <w:rsid w:val="00823854"/>
    <w:pPr>
      <w:tabs>
        <w:tab w:val="left" w:pos="567"/>
      </w:tabs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character" w:customStyle="1" w:styleId="Superscript">
    <w:name w:val="Superscript"/>
    <w:uiPriority w:val="99"/>
    <w:rsid w:val="00823854"/>
    <w:rPr>
      <w:vertAlign w:val="superscript"/>
    </w:rPr>
  </w:style>
  <w:style w:type="paragraph" w:customStyle="1" w:styleId="h2">
    <w:name w:val="h2"/>
    <w:basedOn w:val="a1"/>
    <w:uiPriority w:val="99"/>
    <w:rsid w:val="00823854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eastAsia="ru-RU"/>
    </w:rPr>
  </w:style>
  <w:style w:type="paragraph" w:customStyle="1" w:styleId="h4-first">
    <w:name w:val="h4-first"/>
    <w:basedOn w:val="h4"/>
    <w:uiPriority w:val="99"/>
    <w:rsid w:val="00823854"/>
    <w:pPr>
      <w:suppressAutoHyphens/>
      <w:spacing w:before="120" w:after="0" w:line="240" w:lineRule="atLeast"/>
      <w:jc w:val="left"/>
    </w:pPr>
    <w:rPr>
      <w:position w:val="6"/>
      <w:sz w:val="20"/>
      <w:szCs w:val="20"/>
    </w:rPr>
  </w:style>
  <w:style w:type="paragraph" w:customStyle="1" w:styleId="21">
    <w:name w:val="Заг 2 (Заголовки)"/>
    <w:basedOn w:val="a1"/>
    <w:uiPriority w:val="99"/>
    <w:rsid w:val="00823854"/>
    <w:pPr>
      <w:suppressAutoHyphens/>
      <w:autoSpaceDE w:val="0"/>
      <w:autoSpaceDN w:val="0"/>
      <w:adjustRightInd w:val="0"/>
      <w:spacing w:before="283" w:after="170" w:line="240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lang w:eastAsia="ru-RU"/>
    </w:rPr>
  </w:style>
  <w:style w:type="paragraph" w:customStyle="1" w:styleId="a0">
    <w:name w:val="основной_— (Основной Текст)"/>
    <w:basedOn w:val="a1"/>
    <w:uiPriority w:val="99"/>
    <w:rsid w:val="00823854"/>
    <w:pPr>
      <w:numPr>
        <w:numId w:val="2"/>
      </w:numPr>
      <w:tabs>
        <w:tab w:val="left" w:pos="24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eastAsia="Times New Roman" w:hAnsi="Times New Roman" w:cs="SchoolBookSanPin-Regular"/>
      <w:color w:val="000000"/>
      <w:sz w:val="20"/>
      <w:szCs w:val="20"/>
      <w:lang w:eastAsia="ru-RU"/>
    </w:rPr>
  </w:style>
  <w:style w:type="paragraph" w:customStyle="1" w:styleId="Bull">
    <w:name w:val="Bull (Основной Текст)"/>
    <w:basedOn w:val="a0"/>
    <w:uiPriority w:val="99"/>
    <w:rsid w:val="00823854"/>
  </w:style>
  <w:style w:type="paragraph" w:customStyle="1" w:styleId="31">
    <w:name w:val="Заг 3 (Заголовки)"/>
    <w:basedOn w:val="21"/>
    <w:uiPriority w:val="99"/>
    <w:rsid w:val="00823854"/>
    <w:pPr>
      <w:spacing w:before="227" w:after="113"/>
    </w:pPr>
    <w:rPr>
      <w:rFonts w:cs="OfficinaSansExtraBoldITC"/>
      <w:caps w:val="0"/>
    </w:rPr>
  </w:style>
  <w:style w:type="character" w:customStyle="1" w:styleId="aff1">
    <w:name w:val="Полужирный (Выделения)"/>
    <w:uiPriority w:val="99"/>
    <w:rsid w:val="00823854"/>
    <w:rPr>
      <w:rFonts w:ascii="Times New Roman" w:hAnsi="Times New Roman"/>
      <w:b/>
      <w:bCs/>
    </w:rPr>
  </w:style>
  <w:style w:type="character" w:customStyle="1" w:styleId="aff2">
    <w:name w:val="Полужирный Курсив (Выделения)"/>
    <w:uiPriority w:val="99"/>
    <w:rsid w:val="00823854"/>
    <w:rPr>
      <w:rFonts w:ascii="Times New Roman" w:hAnsi="Times New Roman"/>
      <w:b/>
      <w:bCs/>
      <w:i/>
      <w:iCs/>
    </w:rPr>
  </w:style>
  <w:style w:type="paragraph" w:customStyle="1" w:styleId="snoska">
    <w:name w:val="snoska (Доп. текст)"/>
    <w:basedOn w:val="a1"/>
    <w:uiPriority w:val="99"/>
    <w:rsid w:val="00823854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SchoolBookSanPin-Regular"/>
      <w:color w:val="000000"/>
      <w:sz w:val="18"/>
      <w:szCs w:val="18"/>
      <w:lang w:eastAsia="ru-RU"/>
    </w:rPr>
  </w:style>
  <w:style w:type="paragraph" w:customStyle="1" w:styleId="41">
    <w:name w:val="4 (Заголовки)"/>
    <w:basedOn w:val="31"/>
    <w:uiPriority w:val="99"/>
    <w:rsid w:val="00823854"/>
    <w:pPr>
      <w:suppressAutoHyphens w:val="0"/>
      <w:spacing w:before="170"/>
    </w:pPr>
    <w:rPr>
      <w:rFonts w:ascii="OfficinaSansMediumITC-Reg" w:eastAsia="Times New Roman" w:hAnsi="OfficinaSansMediumITC-Reg" w:cs="OfficinaSansMediumITC-Reg"/>
      <w:sz w:val="20"/>
      <w:szCs w:val="20"/>
      <w:lang w:val="en-GB"/>
    </w:rPr>
  </w:style>
  <w:style w:type="paragraph" w:customStyle="1" w:styleId="Body0">
    <w:name w:val="Body"/>
    <w:basedOn w:val="a1"/>
    <w:uiPriority w:val="99"/>
    <w:rsid w:val="00823854"/>
    <w:pPr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Header2">
    <w:name w:val="Header_2"/>
    <w:basedOn w:val="a1"/>
    <w:next w:val="a1"/>
    <w:uiPriority w:val="99"/>
    <w:rsid w:val="00823854"/>
    <w:pPr>
      <w:keepNext/>
      <w:keepLines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Times New Roman" w:hAnsi="Times New Roman" w:cs="OfficinaSansMediumITC"/>
      <w:b/>
      <w:caps/>
      <w:color w:val="000000"/>
      <w:position w:val="6"/>
      <w:lang w:eastAsia="ru-RU"/>
    </w:rPr>
  </w:style>
  <w:style w:type="paragraph" w:customStyle="1" w:styleId="Header2first">
    <w:name w:val="Header_2_first"/>
    <w:basedOn w:val="Header2"/>
    <w:uiPriority w:val="99"/>
    <w:rsid w:val="00823854"/>
    <w:pPr>
      <w:spacing w:before="0"/>
    </w:pPr>
  </w:style>
  <w:style w:type="paragraph" w:customStyle="1" w:styleId="Header4">
    <w:name w:val="Header_4"/>
    <w:basedOn w:val="a1"/>
    <w:next w:val="a1"/>
    <w:uiPriority w:val="99"/>
    <w:rsid w:val="00823854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Times New Roman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Header4first">
    <w:name w:val="Header_4_first"/>
    <w:basedOn w:val="Header4"/>
    <w:uiPriority w:val="99"/>
    <w:rsid w:val="00823854"/>
    <w:pPr>
      <w:spacing w:before="120"/>
    </w:pPr>
  </w:style>
  <w:style w:type="paragraph" w:customStyle="1" w:styleId="Header3">
    <w:name w:val="Header_3"/>
    <w:basedOn w:val="a1"/>
    <w:uiPriority w:val="99"/>
    <w:rsid w:val="00823854"/>
    <w:pPr>
      <w:keepNext/>
      <w:widowControl w:val="0"/>
      <w:suppressAutoHyphens/>
      <w:autoSpaceDE w:val="0"/>
      <w:autoSpaceDN w:val="0"/>
      <w:adjustRightInd w:val="0"/>
      <w:spacing w:before="340" w:after="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customStyle="1" w:styleId="3a">
    <w:name w:val="Заг 3a (Заголовки)"/>
    <w:basedOn w:val="21"/>
    <w:uiPriority w:val="99"/>
    <w:rsid w:val="00823854"/>
    <w:pPr>
      <w:tabs>
        <w:tab w:val="left" w:pos="510"/>
      </w:tabs>
      <w:suppressAutoHyphens w:val="0"/>
      <w:spacing w:after="113"/>
    </w:pPr>
    <w:rPr>
      <w:rFonts w:eastAsia="Times New Roman" w:cs="OfficinaSansExtraBoldITC-Reg"/>
    </w:rPr>
  </w:style>
  <w:style w:type="paragraph" w:customStyle="1" w:styleId="h2-first">
    <w:name w:val="h2-first"/>
    <w:basedOn w:val="h2"/>
    <w:uiPriority w:val="99"/>
    <w:rsid w:val="00823854"/>
    <w:pPr>
      <w:spacing w:before="113"/>
    </w:pPr>
  </w:style>
  <w:style w:type="character" w:customStyle="1" w:styleId="BoldItalic">
    <w:name w:val="Bold_Italic"/>
    <w:uiPriority w:val="99"/>
    <w:rsid w:val="00823854"/>
    <w:rPr>
      <w:rFonts w:ascii="Times New Roman" w:hAnsi="Times New Roman"/>
      <w:b/>
      <w:bCs/>
      <w:i/>
      <w:iCs/>
    </w:rPr>
  </w:style>
  <w:style w:type="character" w:customStyle="1" w:styleId="Symbol">
    <w:name w:val="Symbol"/>
    <w:uiPriority w:val="99"/>
    <w:rsid w:val="00823854"/>
    <w:rPr>
      <w:rFonts w:ascii="Symbol" w:hAnsi="Symbol" w:cs="Symbol"/>
    </w:rPr>
  </w:style>
  <w:style w:type="character" w:customStyle="1" w:styleId="Underline">
    <w:name w:val="Underline"/>
    <w:uiPriority w:val="99"/>
    <w:rsid w:val="00823854"/>
    <w:rPr>
      <w:u w:val="thick"/>
    </w:rPr>
  </w:style>
  <w:style w:type="character" w:styleId="aff3">
    <w:name w:val="FollowedHyperlink"/>
    <w:basedOn w:val="a2"/>
    <w:uiPriority w:val="99"/>
    <w:semiHidden/>
    <w:unhideWhenUsed/>
    <w:rsid w:val="00823854"/>
    <w:rPr>
      <w:color w:val="954F72" w:themeColor="followedHyperlink"/>
      <w:u w:val="single"/>
    </w:rPr>
  </w:style>
  <w:style w:type="paragraph" w:customStyle="1" w:styleId="TOC-3">
    <w:name w:val="TOC-3"/>
    <w:basedOn w:val="a1"/>
    <w:uiPriority w:val="99"/>
    <w:rsid w:val="00823854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after="0" w:line="240" w:lineRule="atLeast"/>
      <w:ind w:left="454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styleId="aff4">
    <w:name w:val="TOC Heading"/>
    <w:basedOn w:val="1"/>
    <w:next w:val="a1"/>
    <w:uiPriority w:val="39"/>
    <w:unhideWhenUsed/>
    <w:qFormat/>
    <w:rsid w:val="00823854"/>
    <w:pPr>
      <w:spacing w:line="276" w:lineRule="auto"/>
      <w:outlineLvl w:val="9"/>
    </w:pPr>
    <w:rPr>
      <w:rFonts w:asciiTheme="majorHAnsi" w:hAnsiTheme="majorHAnsi" w:cstheme="majorBidi"/>
      <w:color w:val="2E74B5" w:themeColor="accent1" w:themeShade="BF"/>
    </w:rPr>
  </w:style>
  <w:style w:type="paragraph" w:styleId="15">
    <w:name w:val="toc 1"/>
    <w:basedOn w:val="a1"/>
    <w:next w:val="a1"/>
    <w:autoRedefine/>
    <w:uiPriority w:val="39"/>
    <w:unhideWhenUsed/>
    <w:rsid w:val="0082385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1"/>
    <w:next w:val="a1"/>
    <w:autoRedefine/>
    <w:uiPriority w:val="39"/>
    <w:unhideWhenUsed/>
    <w:rsid w:val="0082385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unhideWhenUsed/>
    <w:rsid w:val="0082385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6">
    <w:name w:val="Сетка таблицы46"/>
    <w:basedOn w:val="a3"/>
    <w:next w:val="af5"/>
    <w:uiPriority w:val="99"/>
    <w:rsid w:val="008238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3"/>
    <w:next w:val="af5"/>
    <w:uiPriority w:val="59"/>
    <w:rsid w:val="00823854"/>
    <w:pPr>
      <w:spacing w:after="0" w:line="240" w:lineRule="auto"/>
    </w:pPr>
    <w:rPr>
      <w:rFonts w:ascii="Times New Roman" w:hAnsi="Times New Roman" w:cs="Times New Roman"/>
      <w:color w:val="231F2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5"/>
    <w:uiPriority w:val="59"/>
    <w:rsid w:val="0082385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Другое_"/>
    <w:basedOn w:val="a2"/>
    <w:link w:val="aff6"/>
    <w:rsid w:val="00823854"/>
    <w:rPr>
      <w:rFonts w:eastAsia="Times New Roman"/>
      <w:color w:val="231E20"/>
      <w:sz w:val="20"/>
      <w:szCs w:val="20"/>
    </w:rPr>
  </w:style>
  <w:style w:type="paragraph" w:customStyle="1" w:styleId="aff6">
    <w:name w:val="Другое"/>
    <w:basedOn w:val="a1"/>
    <w:link w:val="aff5"/>
    <w:rsid w:val="00823854"/>
    <w:pPr>
      <w:widowControl w:val="0"/>
      <w:spacing w:after="0" w:line="254" w:lineRule="auto"/>
      <w:ind w:firstLine="240"/>
    </w:pPr>
    <w:rPr>
      <w:rFonts w:eastAsia="Times New Roman"/>
      <w:color w:val="231E20"/>
      <w:sz w:val="20"/>
      <w:szCs w:val="20"/>
    </w:rPr>
  </w:style>
  <w:style w:type="table" w:customStyle="1" w:styleId="33">
    <w:name w:val="Сетка таблицы3"/>
    <w:basedOn w:val="a3"/>
    <w:next w:val="af5"/>
    <w:uiPriority w:val="39"/>
    <w:rsid w:val="0082385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f5"/>
    <w:uiPriority w:val="39"/>
    <w:rsid w:val="0082385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5"/>
    <w:uiPriority w:val="59"/>
    <w:rsid w:val="0082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5"/>
    <w:uiPriority w:val="39"/>
    <w:rsid w:val="0082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f5"/>
    <w:uiPriority w:val="39"/>
    <w:rsid w:val="0082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Колонтитул_"/>
    <w:basedOn w:val="a2"/>
    <w:link w:val="aff8"/>
    <w:rsid w:val="00823854"/>
    <w:rPr>
      <w:rFonts w:ascii="Arial" w:eastAsia="Arial" w:hAnsi="Arial" w:cs="Arial"/>
      <w:color w:val="231E20"/>
      <w:sz w:val="15"/>
      <w:szCs w:val="15"/>
    </w:rPr>
  </w:style>
  <w:style w:type="paragraph" w:customStyle="1" w:styleId="aff8">
    <w:name w:val="Колонтитул"/>
    <w:basedOn w:val="a1"/>
    <w:link w:val="aff7"/>
    <w:rsid w:val="00823854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6042-2BDD-49BC-ACBB-E003B33C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Ахмадова</cp:lastModifiedBy>
  <cp:revision>4</cp:revision>
  <dcterms:created xsi:type="dcterms:W3CDTF">2023-02-03T03:08:00Z</dcterms:created>
  <dcterms:modified xsi:type="dcterms:W3CDTF">2023-03-19T22:15:00Z</dcterms:modified>
</cp:coreProperties>
</file>